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E6" w:rsidRDefault="00B470E6">
      <w:pPr>
        <w:rPr>
          <w:rFonts w:ascii="Arial" w:hAnsi="Arial" w:cs="Arial"/>
          <w:b/>
          <w:sz w:val="22"/>
          <w:szCs w:val="22"/>
        </w:rPr>
      </w:pPr>
    </w:p>
    <w:p w:rsidR="00B470E6" w:rsidRDefault="00C1573A" w:rsidP="00D0706A">
      <w:pPr>
        <w:ind w:left="1985"/>
        <w:rPr>
          <w:rFonts w:ascii="Arial" w:hAnsi="Arial" w:cs="Arial"/>
          <w:b/>
          <w:sz w:val="22"/>
          <w:szCs w:val="22"/>
        </w:rPr>
      </w:pPr>
      <w:r>
        <w:t xml:space="preserve">     </w:t>
      </w:r>
      <w:r w:rsidR="00B65D11">
        <w:rPr>
          <w:noProof/>
        </w:rPr>
        <w:drawing>
          <wp:inline distT="0" distB="0" distL="0" distR="0">
            <wp:extent cx="2790825" cy="390525"/>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srcRect/>
                    <a:stretch>
                      <a:fillRect/>
                    </a:stretch>
                  </pic:blipFill>
                  <pic:spPr bwMode="auto">
                    <a:xfrm>
                      <a:off x="0" y="0"/>
                      <a:ext cx="2790825" cy="390525"/>
                    </a:xfrm>
                    <a:prstGeom prst="rect">
                      <a:avLst/>
                    </a:prstGeom>
                    <a:solidFill>
                      <a:srgbClr val="FFFFFF"/>
                    </a:solidFill>
                    <a:ln w="9525">
                      <a:noFill/>
                      <a:miter lim="800000"/>
                      <a:headEnd/>
                      <a:tailEnd/>
                    </a:ln>
                  </pic:spPr>
                </pic:pic>
              </a:graphicData>
            </a:graphic>
          </wp:inline>
        </w:drawing>
      </w:r>
    </w:p>
    <w:p w:rsidR="00D0706A" w:rsidRDefault="00D0706A">
      <w:pPr>
        <w:jc w:val="center"/>
        <w:rPr>
          <w:rFonts w:ascii="Arial" w:hAnsi="Arial" w:cs="Arial"/>
          <w:b/>
          <w:sz w:val="22"/>
          <w:szCs w:val="22"/>
        </w:rPr>
      </w:pPr>
    </w:p>
    <w:p w:rsidR="00905BD4" w:rsidRDefault="00905BD4" w:rsidP="00905BD4">
      <w:pPr>
        <w:jc w:val="center"/>
        <w:rPr>
          <w:rFonts w:ascii="Arial" w:hAnsi="Arial" w:cs="Arial"/>
          <w:b/>
          <w:sz w:val="22"/>
          <w:szCs w:val="22"/>
        </w:rPr>
      </w:pPr>
      <w:r w:rsidRPr="00A8635B">
        <w:rPr>
          <w:rFonts w:ascii="Arial" w:hAnsi="Arial" w:cs="Arial"/>
          <w:b/>
          <w:sz w:val="22"/>
          <w:szCs w:val="22"/>
        </w:rPr>
        <w:t xml:space="preserve">Summary of minutes </w:t>
      </w:r>
      <w:r>
        <w:rPr>
          <w:rFonts w:ascii="Arial" w:hAnsi="Arial" w:cs="Arial"/>
          <w:b/>
          <w:sz w:val="22"/>
          <w:szCs w:val="22"/>
        </w:rPr>
        <w:t xml:space="preserve">from the meeting of the </w:t>
      </w:r>
      <w:r w:rsidRPr="00A8635B">
        <w:rPr>
          <w:rFonts w:ascii="Arial" w:hAnsi="Arial" w:cs="Arial"/>
          <w:b/>
          <w:sz w:val="22"/>
          <w:szCs w:val="22"/>
        </w:rPr>
        <w:t>Partnerships for Schools</w:t>
      </w:r>
      <w:r>
        <w:rPr>
          <w:rFonts w:ascii="Arial" w:hAnsi="Arial" w:cs="Arial"/>
          <w:b/>
          <w:sz w:val="22"/>
          <w:szCs w:val="22"/>
        </w:rPr>
        <w:t xml:space="preserve"> Board on </w:t>
      </w:r>
    </w:p>
    <w:p w:rsidR="00905BD4" w:rsidRPr="00C1573A" w:rsidRDefault="00905BD4" w:rsidP="00905BD4">
      <w:pPr>
        <w:jc w:val="center"/>
        <w:rPr>
          <w:rFonts w:ascii="Arial" w:hAnsi="Arial" w:cs="Arial"/>
          <w:sz w:val="22"/>
          <w:szCs w:val="22"/>
        </w:rPr>
      </w:pPr>
      <w:r w:rsidRPr="00A8635B">
        <w:rPr>
          <w:rFonts w:ascii="Arial" w:hAnsi="Arial" w:cs="Arial"/>
          <w:b/>
          <w:sz w:val="22"/>
          <w:szCs w:val="22"/>
        </w:rPr>
        <w:t>2</w:t>
      </w:r>
      <w:r>
        <w:rPr>
          <w:rFonts w:ascii="Arial" w:hAnsi="Arial" w:cs="Arial"/>
          <w:b/>
          <w:sz w:val="22"/>
          <w:szCs w:val="22"/>
        </w:rPr>
        <w:t xml:space="preserve">3 February </w:t>
      </w:r>
      <w:r w:rsidRPr="00A8635B">
        <w:rPr>
          <w:rFonts w:ascii="Arial" w:hAnsi="Arial" w:cs="Arial"/>
          <w:b/>
          <w:sz w:val="22"/>
          <w:szCs w:val="22"/>
        </w:rPr>
        <w:t>2011</w:t>
      </w:r>
    </w:p>
    <w:p w:rsidR="00B470E6" w:rsidRDefault="00B470E6">
      <w:pPr>
        <w:pBdr>
          <w:bottom w:val="single" w:sz="4" w:space="1" w:color="auto"/>
        </w:pBdr>
        <w:rPr>
          <w:rFonts w:ascii="Arial" w:hAnsi="Arial" w:cs="Arial"/>
          <w:sz w:val="22"/>
          <w:szCs w:val="22"/>
        </w:rPr>
      </w:pPr>
    </w:p>
    <w:p w:rsidR="00B470E6" w:rsidRDefault="00B470E6">
      <w:pPr>
        <w:rPr>
          <w:rFonts w:ascii="Arial" w:hAnsi="Arial" w:cs="Arial"/>
          <w:b/>
          <w:sz w:val="22"/>
          <w:szCs w:val="22"/>
          <w:u w:val="single"/>
        </w:rPr>
      </w:pPr>
    </w:p>
    <w:p w:rsidR="009B73E3" w:rsidRDefault="007E6DB7">
      <w:pPr>
        <w:rPr>
          <w:rFonts w:ascii="Arial" w:hAnsi="Arial" w:cs="Arial"/>
          <w:sz w:val="22"/>
          <w:szCs w:val="22"/>
        </w:rPr>
      </w:pPr>
      <w:r>
        <w:rPr>
          <w:rFonts w:ascii="Arial" w:hAnsi="Arial" w:cs="Arial"/>
          <w:b/>
          <w:sz w:val="22"/>
          <w:szCs w:val="22"/>
        </w:rPr>
        <w:t>Directors</w:t>
      </w:r>
      <w:r>
        <w:rPr>
          <w:rFonts w:ascii="Arial" w:hAnsi="Arial" w:cs="Arial"/>
          <w:b/>
          <w:sz w:val="22"/>
          <w:szCs w:val="22"/>
        </w:rPr>
        <w:tab/>
      </w:r>
      <w:r w:rsidR="00B470E6">
        <w:rPr>
          <w:rFonts w:ascii="Arial" w:hAnsi="Arial" w:cs="Arial"/>
          <w:b/>
          <w:sz w:val="22"/>
          <w:szCs w:val="22"/>
        </w:rPr>
        <w:tab/>
      </w:r>
      <w:r w:rsidR="00B470E6">
        <w:rPr>
          <w:rFonts w:ascii="Arial" w:hAnsi="Arial" w:cs="Arial"/>
          <w:sz w:val="22"/>
          <w:szCs w:val="22"/>
        </w:rPr>
        <w:tab/>
      </w:r>
      <w:r w:rsidR="009B73E3">
        <w:rPr>
          <w:rFonts w:ascii="Arial" w:hAnsi="Arial" w:cs="Arial"/>
          <w:sz w:val="22"/>
          <w:szCs w:val="22"/>
        </w:rPr>
        <w:t>Michael Grabiner (Chair)</w:t>
      </w:r>
    </w:p>
    <w:p w:rsidR="007317E3" w:rsidRDefault="00E71773" w:rsidP="00F123EC">
      <w:pPr>
        <w:ind w:left="2160" w:firstLine="720"/>
        <w:rPr>
          <w:rFonts w:ascii="Arial" w:hAnsi="Arial" w:cs="Arial"/>
          <w:sz w:val="22"/>
          <w:szCs w:val="22"/>
        </w:rPr>
      </w:pPr>
      <w:r>
        <w:rPr>
          <w:rFonts w:ascii="Arial" w:hAnsi="Arial" w:cs="Arial"/>
          <w:sz w:val="22"/>
          <w:szCs w:val="22"/>
        </w:rPr>
        <w:t>Richard Baldwin</w:t>
      </w:r>
      <w:r w:rsidR="009B73E3">
        <w:rPr>
          <w:rFonts w:ascii="Arial" w:hAnsi="Arial" w:cs="Arial"/>
          <w:sz w:val="22"/>
          <w:szCs w:val="22"/>
        </w:rPr>
        <w:t xml:space="preserve"> </w:t>
      </w:r>
      <w:r w:rsidR="00B470E6">
        <w:rPr>
          <w:rFonts w:ascii="Arial" w:hAnsi="Arial" w:cs="Arial"/>
          <w:sz w:val="22"/>
          <w:szCs w:val="22"/>
        </w:rPr>
        <w:tab/>
      </w:r>
      <w:r w:rsidR="00B470E6">
        <w:rPr>
          <w:rFonts w:ascii="Arial" w:hAnsi="Arial" w:cs="Arial"/>
          <w:sz w:val="22"/>
          <w:szCs w:val="22"/>
        </w:rPr>
        <w:tab/>
      </w:r>
      <w:r w:rsidR="00B470E6">
        <w:rPr>
          <w:rFonts w:ascii="Arial" w:hAnsi="Arial" w:cs="Arial"/>
          <w:sz w:val="22"/>
          <w:szCs w:val="22"/>
        </w:rPr>
        <w:tab/>
      </w:r>
      <w:r w:rsidR="00B470E6">
        <w:rPr>
          <w:rFonts w:ascii="Arial" w:hAnsi="Arial" w:cs="Arial"/>
          <w:sz w:val="22"/>
          <w:szCs w:val="22"/>
        </w:rPr>
        <w:tab/>
      </w:r>
    </w:p>
    <w:p w:rsidR="00B470E6" w:rsidRDefault="00B470E6" w:rsidP="007317E3">
      <w:pPr>
        <w:ind w:left="2160" w:firstLine="720"/>
        <w:rPr>
          <w:rFonts w:ascii="Arial" w:hAnsi="Arial" w:cs="Arial"/>
          <w:i/>
          <w:sz w:val="22"/>
          <w:szCs w:val="22"/>
        </w:rPr>
      </w:pPr>
      <w:r>
        <w:rPr>
          <w:rFonts w:ascii="Arial" w:hAnsi="Arial" w:cs="Arial"/>
          <w:sz w:val="22"/>
          <w:szCs w:val="22"/>
        </w:rPr>
        <w:t>Stella Earnsha</w:t>
      </w:r>
      <w:r w:rsidRPr="008B3A39">
        <w:rPr>
          <w:rFonts w:ascii="Arial" w:hAnsi="Arial" w:cs="Arial"/>
          <w:sz w:val="22"/>
          <w:szCs w:val="22"/>
        </w:rPr>
        <w:t>w</w:t>
      </w:r>
      <w:r w:rsidR="008B3A39" w:rsidRPr="008B3A39">
        <w:rPr>
          <w:rFonts w:ascii="Arial" w:hAnsi="Arial" w:cs="Arial"/>
          <w:sz w:val="22"/>
          <w:szCs w:val="22"/>
        </w:rPr>
        <w:t xml:space="preserve"> </w:t>
      </w:r>
    </w:p>
    <w:p w:rsidR="00F123EC" w:rsidRDefault="00B470E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600CD">
        <w:rPr>
          <w:rFonts w:ascii="Arial" w:hAnsi="Arial" w:cs="Arial"/>
          <w:sz w:val="22"/>
          <w:szCs w:val="22"/>
        </w:rPr>
        <w:t xml:space="preserve">Christine Davies </w:t>
      </w:r>
    </w:p>
    <w:p w:rsidR="00B940A5" w:rsidRDefault="00F123EC" w:rsidP="00D37C6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940A5" w:rsidRPr="00C329E6">
        <w:rPr>
          <w:rFonts w:ascii="Arial" w:hAnsi="Arial" w:cs="Arial"/>
          <w:sz w:val="22"/>
          <w:szCs w:val="22"/>
        </w:rPr>
        <w:t>Brian Rigby</w:t>
      </w:r>
      <w:r w:rsidR="00B940A5">
        <w:rPr>
          <w:rFonts w:ascii="Arial" w:hAnsi="Arial" w:cs="Arial"/>
          <w:sz w:val="22"/>
          <w:szCs w:val="22"/>
        </w:rPr>
        <w:t xml:space="preserve"> </w:t>
      </w:r>
    </w:p>
    <w:p w:rsidR="00B940A5" w:rsidRDefault="00B940A5" w:rsidP="00D37C6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Von Smith </w:t>
      </w:r>
    </w:p>
    <w:p w:rsidR="00B940A5" w:rsidRDefault="00B940A5" w:rsidP="00D37C6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87D94">
        <w:rPr>
          <w:rFonts w:ascii="Arial" w:hAnsi="Arial" w:cs="Arial"/>
          <w:sz w:val="22"/>
          <w:szCs w:val="22"/>
        </w:rPr>
        <w:t>Tim Byles (ex-officio)</w:t>
      </w:r>
      <w:r w:rsidRPr="00B940A5">
        <w:rPr>
          <w:rFonts w:ascii="Arial" w:hAnsi="Arial" w:cs="Arial"/>
          <w:sz w:val="22"/>
          <w:szCs w:val="22"/>
        </w:rPr>
        <w:t xml:space="preserve"> </w:t>
      </w:r>
    </w:p>
    <w:p w:rsidR="00E87D94" w:rsidRDefault="00B940A5" w:rsidP="00D37C6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James Stewart (ex-officio)</w:t>
      </w:r>
    </w:p>
    <w:p w:rsidR="00B470E6" w:rsidRDefault="009B6BC2" w:rsidP="007043AE">
      <w:pPr>
        <w:rPr>
          <w:rFonts w:ascii="Arial" w:hAnsi="Arial" w:cs="Arial"/>
          <w:sz w:val="22"/>
          <w:szCs w:val="22"/>
        </w:rPr>
      </w:pPr>
      <w:r>
        <w:rPr>
          <w:rFonts w:ascii="Arial" w:hAnsi="Arial" w:cs="Arial"/>
          <w:sz w:val="22"/>
          <w:szCs w:val="22"/>
        </w:rPr>
        <w:tab/>
      </w:r>
    </w:p>
    <w:p w:rsidR="007D609B" w:rsidRDefault="007E6DB7">
      <w:pPr>
        <w:rPr>
          <w:rFonts w:ascii="Arial" w:hAnsi="Arial" w:cs="Arial"/>
          <w:i/>
          <w:sz w:val="22"/>
          <w:szCs w:val="22"/>
        </w:rPr>
      </w:pPr>
      <w:r>
        <w:rPr>
          <w:rFonts w:ascii="Arial" w:hAnsi="Arial" w:cs="Arial"/>
          <w:b/>
          <w:sz w:val="22"/>
          <w:szCs w:val="22"/>
        </w:rPr>
        <w:t>Observers</w:t>
      </w:r>
      <w:r>
        <w:rPr>
          <w:rFonts w:ascii="Arial" w:hAnsi="Arial" w:cs="Arial"/>
          <w:b/>
          <w:sz w:val="22"/>
          <w:szCs w:val="22"/>
        </w:rPr>
        <w:tab/>
      </w:r>
      <w:r w:rsidR="00B470E6">
        <w:rPr>
          <w:rFonts w:ascii="Arial" w:hAnsi="Arial" w:cs="Arial"/>
          <w:b/>
          <w:sz w:val="22"/>
          <w:szCs w:val="22"/>
        </w:rPr>
        <w:tab/>
      </w:r>
      <w:r w:rsidR="00B470E6">
        <w:rPr>
          <w:rFonts w:ascii="Arial" w:hAnsi="Arial" w:cs="Arial"/>
          <w:sz w:val="22"/>
          <w:szCs w:val="22"/>
        </w:rPr>
        <w:tab/>
      </w:r>
      <w:r w:rsidR="00154911">
        <w:rPr>
          <w:rFonts w:ascii="Arial" w:hAnsi="Arial" w:cs="Arial"/>
          <w:sz w:val="22"/>
          <w:szCs w:val="22"/>
        </w:rPr>
        <w:t>S</w:t>
      </w:r>
      <w:r w:rsidR="00D37C67">
        <w:rPr>
          <w:rFonts w:ascii="Arial" w:hAnsi="Arial" w:cs="Arial"/>
          <w:sz w:val="22"/>
          <w:szCs w:val="22"/>
        </w:rPr>
        <w:t xml:space="preserve">arah Healey </w:t>
      </w:r>
      <w:r w:rsidR="00D37C67">
        <w:rPr>
          <w:rFonts w:ascii="Arial" w:hAnsi="Arial" w:cs="Arial"/>
          <w:sz w:val="22"/>
          <w:szCs w:val="22"/>
        </w:rPr>
        <w:tab/>
      </w:r>
      <w:r w:rsidR="007D609B">
        <w:rPr>
          <w:rFonts w:ascii="Arial" w:hAnsi="Arial" w:cs="Arial"/>
          <w:sz w:val="22"/>
          <w:szCs w:val="22"/>
        </w:rPr>
        <w:tab/>
      </w:r>
      <w:r w:rsidR="007317E3">
        <w:rPr>
          <w:rFonts w:ascii="Arial" w:hAnsi="Arial" w:cs="Arial"/>
          <w:sz w:val="22"/>
          <w:szCs w:val="22"/>
        </w:rPr>
        <w:tab/>
      </w:r>
      <w:r w:rsidR="00173F36">
        <w:rPr>
          <w:rFonts w:ascii="Arial" w:hAnsi="Arial" w:cs="Arial"/>
          <w:i/>
          <w:sz w:val="22"/>
          <w:szCs w:val="22"/>
        </w:rPr>
        <w:t>DfE</w:t>
      </w:r>
      <w:r w:rsidR="007D609B">
        <w:rPr>
          <w:rFonts w:ascii="Arial" w:hAnsi="Arial" w:cs="Arial"/>
          <w:i/>
          <w:sz w:val="22"/>
          <w:szCs w:val="22"/>
        </w:rPr>
        <w:t xml:space="preserve"> </w:t>
      </w:r>
    </w:p>
    <w:p w:rsidR="009B73E3" w:rsidRDefault="00483B20" w:rsidP="00E71773">
      <w:pPr>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rsidR="00B940A5" w:rsidRDefault="007E6DB7" w:rsidP="00D37C67">
      <w:pPr>
        <w:rPr>
          <w:rFonts w:ascii="Arial" w:hAnsi="Arial" w:cs="Arial"/>
          <w:b/>
          <w:sz w:val="22"/>
          <w:szCs w:val="22"/>
        </w:rPr>
      </w:pPr>
      <w:r w:rsidRPr="007E6DB7">
        <w:rPr>
          <w:rFonts w:ascii="Arial" w:hAnsi="Arial" w:cs="Arial"/>
          <w:b/>
          <w:sz w:val="22"/>
          <w:szCs w:val="22"/>
        </w:rPr>
        <w:t>In Attendance</w:t>
      </w:r>
      <w:r w:rsidRPr="007E6DB7">
        <w:rPr>
          <w:rFonts w:ascii="Arial" w:hAnsi="Arial" w:cs="Arial"/>
          <w:b/>
          <w:sz w:val="22"/>
          <w:szCs w:val="22"/>
        </w:rPr>
        <w:tab/>
      </w:r>
      <w:r w:rsidR="00D37C67">
        <w:rPr>
          <w:rFonts w:ascii="Arial" w:hAnsi="Arial" w:cs="Arial"/>
          <w:b/>
          <w:sz w:val="22"/>
          <w:szCs w:val="22"/>
        </w:rPr>
        <w:tab/>
      </w:r>
      <w:r w:rsidR="00B940A5" w:rsidRPr="00B940A5">
        <w:rPr>
          <w:rFonts w:ascii="Arial" w:hAnsi="Arial" w:cs="Arial"/>
          <w:sz w:val="22"/>
          <w:szCs w:val="22"/>
        </w:rPr>
        <w:t>Sal Wilson</w:t>
      </w:r>
      <w:r w:rsidR="00B940A5">
        <w:rPr>
          <w:rFonts w:ascii="Arial" w:hAnsi="Arial" w:cs="Arial"/>
          <w:sz w:val="22"/>
          <w:szCs w:val="22"/>
        </w:rPr>
        <w:tab/>
      </w:r>
      <w:r w:rsidR="00B940A5">
        <w:rPr>
          <w:rFonts w:ascii="Arial" w:hAnsi="Arial" w:cs="Arial"/>
          <w:sz w:val="22"/>
          <w:szCs w:val="22"/>
        </w:rPr>
        <w:tab/>
      </w:r>
      <w:r w:rsidR="00B940A5">
        <w:rPr>
          <w:rFonts w:ascii="Arial" w:hAnsi="Arial" w:cs="Arial"/>
          <w:sz w:val="22"/>
          <w:szCs w:val="22"/>
        </w:rPr>
        <w:tab/>
      </w:r>
      <w:r w:rsidR="00B940A5">
        <w:rPr>
          <w:rFonts w:ascii="Arial" w:hAnsi="Arial" w:cs="Arial"/>
          <w:i/>
          <w:sz w:val="22"/>
          <w:szCs w:val="22"/>
        </w:rPr>
        <w:t>PfS</w:t>
      </w:r>
      <w:r w:rsidR="00B940A5">
        <w:rPr>
          <w:rFonts w:ascii="Arial" w:hAnsi="Arial" w:cs="Arial"/>
          <w:sz w:val="22"/>
          <w:szCs w:val="22"/>
        </w:rPr>
        <w:tab/>
      </w:r>
    </w:p>
    <w:p w:rsidR="007317E3" w:rsidRDefault="00B940A5" w:rsidP="00D37C67">
      <w:pPr>
        <w:rPr>
          <w:rFonts w:ascii="Arial" w:hAnsi="Arial" w:cs="Arial"/>
          <w:i/>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B940A5">
        <w:rPr>
          <w:rFonts w:ascii="Arial" w:hAnsi="Arial" w:cs="Arial"/>
          <w:sz w:val="22"/>
          <w:szCs w:val="22"/>
        </w:rPr>
        <w:tab/>
        <w:t>Russell Andrews</w:t>
      </w:r>
      <w:r w:rsidR="007317E3" w:rsidRPr="00CF0D22">
        <w:rPr>
          <w:rFonts w:ascii="Arial" w:hAnsi="Arial" w:cs="Arial"/>
          <w:sz w:val="22"/>
          <w:szCs w:val="22"/>
        </w:rPr>
        <w:tab/>
      </w:r>
      <w:r w:rsidR="007317E3">
        <w:rPr>
          <w:rFonts w:ascii="Arial" w:hAnsi="Arial" w:cs="Arial"/>
          <w:i/>
          <w:sz w:val="22"/>
          <w:szCs w:val="22"/>
        </w:rPr>
        <w:tab/>
        <w:t>PfS</w:t>
      </w:r>
    </w:p>
    <w:p w:rsidR="007317E3" w:rsidRDefault="007317E3" w:rsidP="007317E3">
      <w:pPr>
        <w:ind w:left="2160" w:firstLine="720"/>
        <w:rPr>
          <w:rFonts w:ascii="Arial" w:hAnsi="Arial" w:cs="Arial"/>
          <w:i/>
          <w:sz w:val="22"/>
          <w:szCs w:val="22"/>
        </w:rPr>
      </w:pPr>
      <w:r>
        <w:rPr>
          <w:rFonts w:ascii="Arial" w:hAnsi="Arial" w:cs="Arial"/>
          <w:sz w:val="22"/>
          <w:szCs w:val="22"/>
        </w:rPr>
        <w:t xml:space="preserve">Colin Howell </w:t>
      </w:r>
      <w:r>
        <w:rPr>
          <w:rFonts w:ascii="Arial" w:hAnsi="Arial" w:cs="Arial"/>
          <w:sz w:val="22"/>
          <w:szCs w:val="22"/>
        </w:rPr>
        <w:tab/>
      </w:r>
      <w:r>
        <w:rPr>
          <w:rFonts w:ascii="Arial" w:hAnsi="Arial" w:cs="Arial"/>
          <w:sz w:val="22"/>
          <w:szCs w:val="22"/>
        </w:rPr>
        <w:tab/>
      </w:r>
      <w:r>
        <w:rPr>
          <w:rFonts w:ascii="Arial" w:hAnsi="Arial" w:cs="Arial"/>
          <w:sz w:val="22"/>
          <w:szCs w:val="22"/>
        </w:rPr>
        <w:tab/>
      </w:r>
      <w:r w:rsidRPr="007317E3">
        <w:rPr>
          <w:rFonts w:ascii="Arial" w:hAnsi="Arial" w:cs="Arial"/>
          <w:i/>
          <w:sz w:val="22"/>
          <w:szCs w:val="22"/>
        </w:rPr>
        <w:t>PfS</w:t>
      </w:r>
    </w:p>
    <w:p w:rsidR="00B940A5" w:rsidRPr="00B940A5" w:rsidRDefault="00B940A5" w:rsidP="007317E3">
      <w:pPr>
        <w:ind w:left="2160" w:firstLine="720"/>
        <w:rPr>
          <w:rFonts w:ascii="Arial" w:hAnsi="Arial" w:cs="Arial"/>
          <w:i/>
          <w:sz w:val="22"/>
          <w:szCs w:val="22"/>
        </w:rPr>
      </w:pPr>
      <w:r>
        <w:rPr>
          <w:rFonts w:ascii="Arial" w:hAnsi="Arial" w:cs="Arial"/>
          <w:sz w:val="22"/>
          <w:szCs w:val="22"/>
        </w:rPr>
        <w:t>Steve Avis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sz w:val="22"/>
          <w:szCs w:val="22"/>
        </w:rPr>
        <w:t>PfS</w:t>
      </w:r>
    </w:p>
    <w:p w:rsidR="00B470E6" w:rsidRPr="003D7EF2" w:rsidRDefault="00B470E6" w:rsidP="00F03573">
      <w:pPr>
        <w:rPr>
          <w:rFonts w:ascii="Arial" w:hAnsi="Arial" w:cs="Arial"/>
          <w:sz w:val="22"/>
          <w:szCs w:val="22"/>
        </w:rPr>
      </w:pPr>
      <w:r w:rsidRPr="00B95BE5">
        <w:rPr>
          <w:rFonts w:ascii="Arial" w:hAnsi="Arial" w:cs="Arial"/>
          <w:i/>
          <w:color w:val="FF0000"/>
          <w:sz w:val="22"/>
          <w:szCs w:val="22"/>
        </w:rPr>
        <w:tab/>
      </w:r>
      <w:r w:rsidRPr="00B95BE5">
        <w:rPr>
          <w:rFonts w:ascii="Arial" w:hAnsi="Arial" w:cs="Arial"/>
          <w:i/>
          <w:color w:val="FF0000"/>
          <w:sz w:val="22"/>
          <w:szCs w:val="22"/>
        </w:rPr>
        <w:tab/>
      </w:r>
      <w:r w:rsidRPr="00B95BE5">
        <w:rPr>
          <w:rFonts w:ascii="Arial" w:hAnsi="Arial" w:cs="Arial"/>
          <w:i/>
          <w:color w:val="FF0000"/>
          <w:sz w:val="22"/>
          <w:szCs w:val="22"/>
        </w:rPr>
        <w:tab/>
      </w:r>
      <w:r w:rsidRPr="00B95BE5">
        <w:rPr>
          <w:rFonts w:ascii="Arial" w:hAnsi="Arial" w:cs="Arial"/>
          <w:i/>
          <w:color w:val="FF0000"/>
          <w:sz w:val="22"/>
          <w:szCs w:val="22"/>
        </w:rPr>
        <w:tab/>
      </w:r>
    </w:p>
    <w:p w:rsidR="00B470E6" w:rsidRDefault="00B470E6">
      <w:pPr>
        <w:rPr>
          <w:rFonts w:ascii="Arial" w:hAnsi="Arial" w:cs="Arial"/>
          <w:i/>
          <w:sz w:val="22"/>
          <w:szCs w:val="22"/>
        </w:rPr>
      </w:pPr>
      <w:r>
        <w:rPr>
          <w:rFonts w:ascii="Arial" w:hAnsi="Arial" w:cs="Arial"/>
          <w:b/>
          <w:sz w:val="22"/>
          <w:szCs w:val="22"/>
        </w:rPr>
        <w:t>Company Secretary</w:t>
      </w:r>
      <w:r>
        <w:rPr>
          <w:rFonts w:ascii="Arial" w:hAnsi="Arial" w:cs="Arial"/>
          <w:sz w:val="22"/>
          <w:szCs w:val="22"/>
        </w:rPr>
        <w:tab/>
      </w:r>
      <w:r>
        <w:rPr>
          <w:rFonts w:ascii="Arial" w:hAnsi="Arial" w:cs="Arial"/>
          <w:sz w:val="22"/>
          <w:szCs w:val="22"/>
        </w:rPr>
        <w:tab/>
      </w:r>
      <w:r w:rsidR="007317E3">
        <w:rPr>
          <w:rFonts w:ascii="Arial" w:hAnsi="Arial" w:cs="Arial"/>
          <w:sz w:val="22"/>
          <w:szCs w:val="22"/>
        </w:rPr>
        <w:t>Charles Deighton-Fox</w:t>
      </w:r>
      <w:r>
        <w:rPr>
          <w:rFonts w:ascii="Arial" w:hAnsi="Arial" w:cs="Arial"/>
          <w:i/>
          <w:sz w:val="22"/>
          <w:szCs w:val="22"/>
        </w:rPr>
        <w:tab/>
      </w:r>
      <w:r>
        <w:rPr>
          <w:rFonts w:ascii="Arial" w:hAnsi="Arial" w:cs="Arial"/>
          <w:i/>
          <w:sz w:val="22"/>
          <w:szCs w:val="22"/>
        </w:rPr>
        <w:tab/>
        <w:t xml:space="preserve">PfS </w:t>
      </w:r>
    </w:p>
    <w:p w:rsidR="00E71773" w:rsidRDefault="00E71773">
      <w:pPr>
        <w:rPr>
          <w:rFonts w:ascii="Arial" w:hAnsi="Arial" w:cs="Arial"/>
          <w:i/>
          <w:sz w:val="22"/>
          <w:szCs w:val="22"/>
        </w:rPr>
      </w:pPr>
    </w:p>
    <w:p w:rsidR="007317E3" w:rsidRDefault="00E71773" w:rsidP="007317E3">
      <w:pPr>
        <w:rPr>
          <w:rFonts w:ascii="Arial" w:hAnsi="Arial" w:cs="Arial"/>
          <w:sz w:val="22"/>
          <w:szCs w:val="22"/>
        </w:rPr>
      </w:pPr>
      <w:r w:rsidRPr="00E71773">
        <w:rPr>
          <w:rFonts w:ascii="Arial" w:hAnsi="Arial" w:cs="Arial"/>
          <w:b/>
          <w:sz w:val="22"/>
          <w:szCs w:val="22"/>
        </w:rPr>
        <w:t>Apologies</w:t>
      </w:r>
      <w:r w:rsidR="009B73E3">
        <w:rPr>
          <w:rFonts w:ascii="Arial" w:hAnsi="Arial" w:cs="Arial"/>
          <w:sz w:val="22"/>
          <w:szCs w:val="22"/>
        </w:rPr>
        <w:tab/>
      </w:r>
      <w:r w:rsidR="009B73E3">
        <w:rPr>
          <w:rFonts w:ascii="Arial" w:hAnsi="Arial" w:cs="Arial"/>
          <w:sz w:val="22"/>
          <w:szCs w:val="22"/>
        </w:rPr>
        <w:tab/>
      </w:r>
      <w:r w:rsidR="009B73E3">
        <w:rPr>
          <w:rFonts w:ascii="Arial" w:hAnsi="Arial" w:cs="Arial"/>
          <w:sz w:val="22"/>
          <w:szCs w:val="22"/>
        </w:rPr>
        <w:tab/>
      </w:r>
      <w:r w:rsidR="00B940A5">
        <w:rPr>
          <w:rFonts w:ascii="Arial" w:hAnsi="Arial" w:cs="Arial"/>
          <w:sz w:val="22"/>
          <w:szCs w:val="22"/>
        </w:rPr>
        <w:t>Erica Pienaar</w:t>
      </w:r>
    </w:p>
    <w:p w:rsidR="00B940A5" w:rsidRPr="00B940A5" w:rsidRDefault="00B940A5" w:rsidP="007317E3">
      <w:pPr>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Amy Leonard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sz w:val="22"/>
          <w:szCs w:val="22"/>
        </w:rPr>
        <w:t>PfS</w:t>
      </w:r>
    </w:p>
    <w:p w:rsidR="00B470E6" w:rsidRDefault="00D37C67">
      <w:pPr>
        <w:pBdr>
          <w:bottom w:val="single" w:sz="4" w:space="1" w:color="auto"/>
        </w:pBd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940A5" w:rsidRPr="00CF0D22">
        <w:rPr>
          <w:rFonts w:ascii="Arial" w:hAnsi="Arial" w:cs="Arial"/>
          <w:sz w:val="22"/>
          <w:szCs w:val="22"/>
        </w:rPr>
        <w:t>Paul Hackwell</w:t>
      </w:r>
      <w:r w:rsidR="00B940A5">
        <w:rPr>
          <w:rFonts w:ascii="Arial" w:hAnsi="Arial" w:cs="Arial"/>
          <w:sz w:val="22"/>
          <w:szCs w:val="22"/>
        </w:rPr>
        <w:tab/>
      </w:r>
      <w:r w:rsidR="00B940A5">
        <w:rPr>
          <w:rFonts w:ascii="Arial" w:hAnsi="Arial" w:cs="Arial"/>
          <w:sz w:val="22"/>
          <w:szCs w:val="22"/>
        </w:rPr>
        <w:tab/>
      </w:r>
      <w:r w:rsidR="00B940A5">
        <w:rPr>
          <w:rFonts w:ascii="Arial" w:hAnsi="Arial" w:cs="Arial"/>
          <w:sz w:val="22"/>
          <w:szCs w:val="22"/>
        </w:rPr>
        <w:tab/>
      </w:r>
      <w:r w:rsidR="00B940A5" w:rsidRPr="00B940A5">
        <w:rPr>
          <w:rFonts w:ascii="Arial" w:hAnsi="Arial" w:cs="Arial"/>
          <w:i/>
          <w:sz w:val="22"/>
          <w:szCs w:val="22"/>
        </w:rPr>
        <w:t>PfS</w:t>
      </w:r>
    </w:p>
    <w:p w:rsidR="00D37C67" w:rsidRDefault="00D37C67">
      <w:pPr>
        <w:pBdr>
          <w:bottom w:val="single" w:sz="4" w:space="1" w:color="auto"/>
        </w:pBd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470E6" w:rsidRDefault="00B470E6">
      <w:pPr>
        <w:rPr>
          <w:rFonts w:ascii="Arial" w:hAnsi="Arial" w:cs="Arial"/>
          <w:sz w:val="22"/>
          <w:szCs w:val="22"/>
        </w:rPr>
      </w:pPr>
    </w:p>
    <w:p w:rsidR="00B470E6" w:rsidRDefault="00B470E6">
      <w:pPr>
        <w:numPr>
          <w:ilvl w:val="0"/>
          <w:numId w:val="1"/>
        </w:numPr>
        <w:ind w:hanging="720"/>
        <w:rPr>
          <w:rFonts w:ascii="Arial" w:hAnsi="Arial" w:cs="Arial"/>
          <w:b/>
          <w:sz w:val="22"/>
          <w:szCs w:val="22"/>
        </w:rPr>
      </w:pPr>
      <w:r>
        <w:rPr>
          <w:rFonts w:ascii="Arial" w:hAnsi="Arial" w:cs="Arial"/>
          <w:b/>
          <w:sz w:val="22"/>
          <w:szCs w:val="22"/>
        </w:rPr>
        <w:t>Opening of meeting and declaration of Directors’ interests</w:t>
      </w:r>
    </w:p>
    <w:p w:rsidR="00B470E6" w:rsidRDefault="00B470E6">
      <w:pPr>
        <w:ind w:left="360"/>
        <w:rPr>
          <w:rFonts w:ascii="Arial" w:hAnsi="Arial" w:cs="Arial"/>
          <w:sz w:val="22"/>
          <w:szCs w:val="22"/>
        </w:rPr>
      </w:pPr>
    </w:p>
    <w:p w:rsidR="00715BC2" w:rsidRDefault="00B470E6" w:rsidP="00715BC2">
      <w:pPr>
        <w:numPr>
          <w:ilvl w:val="1"/>
          <w:numId w:val="2"/>
        </w:numPr>
        <w:tabs>
          <w:tab w:val="clear" w:pos="360"/>
        </w:tabs>
        <w:ind w:left="709" w:hanging="709"/>
        <w:rPr>
          <w:rFonts w:ascii="Arial" w:hAnsi="Arial" w:cs="Arial"/>
          <w:sz w:val="22"/>
          <w:szCs w:val="22"/>
        </w:rPr>
      </w:pPr>
      <w:r w:rsidRPr="002A7DBE">
        <w:rPr>
          <w:rFonts w:ascii="Arial" w:hAnsi="Arial" w:cs="Arial"/>
          <w:sz w:val="22"/>
          <w:szCs w:val="22"/>
        </w:rPr>
        <w:t xml:space="preserve">As a </w:t>
      </w:r>
      <w:r w:rsidR="00882BEF" w:rsidRPr="002A7DBE">
        <w:rPr>
          <w:rFonts w:ascii="Arial" w:hAnsi="Arial" w:cs="Arial"/>
          <w:sz w:val="22"/>
          <w:szCs w:val="22"/>
        </w:rPr>
        <w:t>quorum was present, the Chair</w:t>
      </w:r>
      <w:r w:rsidR="00E71773" w:rsidRPr="002A7DBE">
        <w:rPr>
          <w:rFonts w:ascii="Arial" w:hAnsi="Arial" w:cs="Arial"/>
          <w:sz w:val="22"/>
          <w:szCs w:val="22"/>
        </w:rPr>
        <w:t xml:space="preserve"> declared the meeting open</w:t>
      </w:r>
      <w:r w:rsidR="00817FEC" w:rsidRPr="002A7DBE">
        <w:rPr>
          <w:rFonts w:ascii="Arial" w:hAnsi="Arial" w:cs="Arial"/>
          <w:sz w:val="22"/>
          <w:szCs w:val="22"/>
        </w:rPr>
        <w:t>.</w:t>
      </w:r>
      <w:r w:rsidR="00905BD4">
        <w:rPr>
          <w:rFonts w:ascii="Arial" w:hAnsi="Arial" w:cs="Arial"/>
          <w:sz w:val="22"/>
          <w:szCs w:val="22"/>
        </w:rPr>
        <w:t xml:space="preserve">  </w:t>
      </w:r>
      <w:r w:rsidR="002A7DBE">
        <w:rPr>
          <w:rFonts w:ascii="Arial" w:hAnsi="Arial" w:cs="Arial"/>
          <w:sz w:val="22"/>
          <w:szCs w:val="22"/>
        </w:rPr>
        <w:t>It was noted that Steve Avis</w:t>
      </w:r>
      <w:r w:rsidR="007E4A34">
        <w:rPr>
          <w:rFonts w:ascii="Arial" w:hAnsi="Arial" w:cs="Arial"/>
          <w:sz w:val="22"/>
          <w:szCs w:val="22"/>
        </w:rPr>
        <w:t xml:space="preserve"> was attending and representing the Finance Team.</w:t>
      </w:r>
      <w:r w:rsidR="002A7DBE">
        <w:rPr>
          <w:rFonts w:ascii="Arial" w:hAnsi="Arial" w:cs="Arial"/>
          <w:sz w:val="22"/>
          <w:szCs w:val="22"/>
        </w:rPr>
        <w:t xml:space="preserve">  </w:t>
      </w:r>
    </w:p>
    <w:p w:rsidR="00715BC2" w:rsidRDefault="00715BC2" w:rsidP="00715BC2">
      <w:pPr>
        <w:ind w:left="709"/>
        <w:rPr>
          <w:rFonts w:ascii="Arial" w:hAnsi="Arial" w:cs="Arial"/>
          <w:sz w:val="22"/>
          <w:szCs w:val="22"/>
        </w:rPr>
      </w:pPr>
    </w:p>
    <w:p w:rsidR="00715BC2" w:rsidRPr="00715BC2" w:rsidRDefault="00715BC2" w:rsidP="00715BC2">
      <w:pPr>
        <w:numPr>
          <w:ilvl w:val="1"/>
          <w:numId w:val="2"/>
        </w:numPr>
        <w:tabs>
          <w:tab w:val="clear" w:pos="360"/>
        </w:tabs>
        <w:ind w:left="709" w:hanging="709"/>
        <w:rPr>
          <w:rFonts w:ascii="Arial" w:hAnsi="Arial" w:cs="Arial"/>
          <w:sz w:val="22"/>
          <w:szCs w:val="22"/>
        </w:rPr>
      </w:pPr>
      <w:r w:rsidRPr="00715BC2">
        <w:rPr>
          <w:rFonts w:ascii="Arial" w:hAnsi="Arial" w:cs="Arial"/>
          <w:sz w:val="22"/>
          <w:szCs w:val="22"/>
        </w:rPr>
        <w:t>No new interests were declared by Board members, observers or attendees.</w:t>
      </w:r>
    </w:p>
    <w:p w:rsidR="008764E5" w:rsidRDefault="008764E5" w:rsidP="008764E5">
      <w:pPr>
        <w:ind w:left="709"/>
        <w:rPr>
          <w:rFonts w:ascii="Arial" w:hAnsi="Arial" w:cs="Arial"/>
          <w:sz w:val="22"/>
          <w:szCs w:val="22"/>
        </w:rPr>
      </w:pPr>
    </w:p>
    <w:p w:rsidR="008764E5" w:rsidRDefault="001373FF" w:rsidP="00817FEC">
      <w:pPr>
        <w:numPr>
          <w:ilvl w:val="1"/>
          <w:numId w:val="2"/>
        </w:numPr>
        <w:tabs>
          <w:tab w:val="clear" w:pos="360"/>
        </w:tabs>
        <w:ind w:left="709" w:hanging="709"/>
        <w:rPr>
          <w:rFonts w:ascii="Arial" w:hAnsi="Arial" w:cs="Arial"/>
          <w:sz w:val="22"/>
          <w:szCs w:val="22"/>
        </w:rPr>
      </w:pPr>
      <w:r>
        <w:rPr>
          <w:rFonts w:ascii="Arial" w:hAnsi="Arial" w:cs="Arial"/>
          <w:sz w:val="22"/>
          <w:szCs w:val="22"/>
        </w:rPr>
        <w:t xml:space="preserve">As this was to be James Stewart’s last Board meeting, the Chair wished to record James’s unique contribution to the Board and to the development of PfS. </w:t>
      </w:r>
    </w:p>
    <w:p w:rsidR="00715BC2" w:rsidRDefault="00715BC2" w:rsidP="00715BC2">
      <w:pPr>
        <w:ind w:left="709"/>
        <w:rPr>
          <w:rFonts w:ascii="Arial" w:hAnsi="Arial" w:cs="Arial"/>
          <w:sz w:val="22"/>
          <w:szCs w:val="22"/>
        </w:rPr>
      </w:pPr>
    </w:p>
    <w:p w:rsidR="002D5001" w:rsidRDefault="007345CC" w:rsidP="002D5001">
      <w:pPr>
        <w:numPr>
          <w:ilvl w:val="0"/>
          <w:numId w:val="1"/>
        </w:numPr>
        <w:ind w:hanging="720"/>
        <w:rPr>
          <w:rFonts w:ascii="Arial" w:hAnsi="Arial" w:cs="Arial"/>
          <w:b/>
          <w:sz w:val="22"/>
          <w:szCs w:val="22"/>
        </w:rPr>
      </w:pPr>
      <w:r>
        <w:rPr>
          <w:rFonts w:ascii="Arial" w:hAnsi="Arial" w:cs="Arial"/>
          <w:b/>
          <w:sz w:val="22"/>
          <w:szCs w:val="22"/>
        </w:rPr>
        <w:t xml:space="preserve">Minutes of </w:t>
      </w:r>
      <w:r w:rsidR="00817FEC">
        <w:rPr>
          <w:rFonts w:ascii="Arial" w:hAnsi="Arial" w:cs="Arial"/>
          <w:b/>
          <w:sz w:val="22"/>
          <w:szCs w:val="22"/>
        </w:rPr>
        <w:t xml:space="preserve">Board meeting </w:t>
      </w:r>
      <w:r>
        <w:rPr>
          <w:rFonts w:ascii="Arial" w:hAnsi="Arial" w:cs="Arial"/>
          <w:b/>
          <w:sz w:val="22"/>
          <w:szCs w:val="22"/>
        </w:rPr>
        <w:t xml:space="preserve">on </w:t>
      </w:r>
      <w:r w:rsidR="002A7DBE">
        <w:rPr>
          <w:rFonts w:ascii="Arial" w:hAnsi="Arial" w:cs="Arial"/>
          <w:b/>
          <w:sz w:val="22"/>
          <w:szCs w:val="22"/>
        </w:rPr>
        <w:t xml:space="preserve">20 January </w:t>
      </w:r>
      <w:r>
        <w:rPr>
          <w:rFonts w:ascii="Arial" w:hAnsi="Arial" w:cs="Arial"/>
          <w:b/>
          <w:sz w:val="22"/>
          <w:szCs w:val="22"/>
        </w:rPr>
        <w:t>201</w:t>
      </w:r>
      <w:r w:rsidR="002A7DBE">
        <w:rPr>
          <w:rFonts w:ascii="Arial" w:hAnsi="Arial" w:cs="Arial"/>
          <w:b/>
          <w:sz w:val="22"/>
          <w:szCs w:val="22"/>
        </w:rPr>
        <w:t>1</w:t>
      </w:r>
      <w:r w:rsidR="00E36CEB">
        <w:rPr>
          <w:rFonts w:ascii="Arial" w:hAnsi="Arial" w:cs="Arial"/>
          <w:b/>
          <w:sz w:val="22"/>
          <w:szCs w:val="22"/>
        </w:rPr>
        <w:t xml:space="preserve"> </w:t>
      </w:r>
    </w:p>
    <w:p w:rsidR="002D5001" w:rsidRDefault="002D5001" w:rsidP="002D5001">
      <w:pPr>
        <w:rPr>
          <w:rFonts w:ascii="Arial" w:hAnsi="Arial" w:cs="Arial"/>
          <w:b/>
          <w:sz w:val="22"/>
          <w:szCs w:val="22"/>
        </w:rPr>
      </w:pPr>
    </w:p>
    <w:p w:rsidR="00E36CEB" w:rsidRPr="00D37C67" w:rsidRDefault="004B6C24" w:rsidP="00D37C67">
      <w:pPr>
        <w:numPr>
          <w:ilvl w:val="1"/>
          <w:numId w:val="5"/>
        </w:numPr>
        <w:ind w:left="709" w:hanging="709"/>
        <w:rPr>
          <w:rFonts w:ascii="Arial" w:hAnsi="Arial" w:cs="Arial"/>
          <w:sz w:val="22"/>
          <w:szCs w:val="22"/>
        </w:rPr>
      </w:pPr>
      <w:r w:rsidRPr="004B6C24">
        <w:rPr>
          <w:rFonts w:ascii="Arial" w:hAnsi="Arial" w:cs="Arial"/>
          <w:sz w:val="22"/>
          <w:szCs w:val="22"/>
        </w:rPr>
        <w:t>It was agreed that the minutes of the meeting</w:t>
      </w:r>
      <w:r w:rsidR="00817FEC">
        <w:rPr>
          <w:rFonts w:ascii="Arial" w:hAnsi="Arial" w:cs="Arial"/>
          <w:sz w:val="22"/>
          <w:szCs w:val="22"/>
        </w:rPr>
        <w:t xml:space="preserve"> on </w:t>
      </w:r>
      <w:r w:rsidR="002A7DBE">
        <w:rPr>
          <w:rFonts w:ascii="Arial" w:hAnsi="Arial" w:cs="Arial"/>
          <w:sz w:val="22"/>
          <w:szCs w:val="22"/>
        </w:rPr>
        <w:t>20</w:t>
      </w:r>
      <w:r w:rsidR="00D37C67">
        <w:rPr>
          <w:rFonts w:ascii="Arial" w:hAnsi="Arial" w:cs="Arial"/>
          <w:sz w:val="22"/>
          <w:szCs w:val="22"/>
        </w:rPr>
        <w:t xml:space="preserve"> </w:t>
      </w:r>
      <w:r w:rsidR="002A7DBE">
        <w:rPr>
          <w:rFonts w:ascii="Arial" w:hAnsi="Arial" w:cs="Arial"/>
          <w:sz w:val="22"/>
          <w:szCs w:val="22"/>
        </w:rPr>
        <w:t>January 2011</w:t>
      </w:r>
      <w:r>
        <w:rPr>
          <w:rFonts w:ascii="Arial" w:hAnsi="Arial" w:cs="Arial"/>
          <w:sz w:val="22"/>
          <w:szCs w:val="22"/>
        </w:rPr>
        <w:t xml:space="preserve"> </w:t>
      </w:r>
      <w:r w:rsidR="00715BC2">
        <w:rPr>
          <w:rFonts w:ascii="Arial" w:hAnsi="Arial" w:cs="Arial"/>
          <w:sz w:val="22"/>
          <w:szCs w:val="22"/>
        </w:rPr>
        <w:t>we</w:t>
      </w:r>
      <w:r w:rsidRPr="004B6C24">
        <w:rPr>
          <w:rFonts w:ascii="Arial" w:hAnsi="Arial" w:cs="Arial"/>
          <w:sz w:val="22"/>
          <w:szCs w:val="22"/>
        </w:rPr>
        <w:t>re a true and accurate record</w:t>
      </w:r>
      <w:r w:rsidR="00D37C67">
        <w:rPr>
          <w:rFonts w:ascii="Arial" w:hAnsi="Arial" w:cs="Arial"/>
          <w:sz w:val="22"/>
          <w:szCs w:val="22"/>
        </w:rPr>
        <w:t>.</w:t>
      </w:r>
      <w:r w:rsidR="00C7085D" w:rsidRPr="00D37C67">
        <w:rPr>
          <w:rFonts w:ascii="Arial" w:hAnsi="Arial" w:cs="Arial"/>
          <w:sz w:val="22"/>
          <w:szCs w:val="22"/>
        </w:rPr>
        <w:t xml:space="preserve">  </w:t>
      </w:r>
      <w:r w:rsidR="00D02746" w:rsidRPr="00D37C67">
        <w:rPr>
          <w:rFonts w:ascii="Arial" w:hAnsi="Arial" w:cs="Arial"/>
          <w:sz w:val="22"/>
          <w:szCs w:val="22"/>
        </w:rPr>
        <w:t xml:space="preserve">  </w:t>
      </w:r>
    </w:p>
    <w:p w:rsidR="00D73E65" w:rsidRDefault="00D73E65" w:rsidP="00CB5B36">
      <w:pPr>
        <w:pStyle w:val="ListParagraph"/>
        <w:rPr>
          <w:rFonts w:ascii="Arial" w:hAnsi="Arial" w:cs="Arial"/>
          <w:sz w:val="22"/>
          <w:szCs w:val="22"/>
        </w:rPr>
      </w:pPr>
    </w:p>
    <w:p w:rsidR="00B470E6" w:rsidRPr="00CE23C5" w:rsidRDefault="00D56B9E" w:rsidP="00B526D1">
      <w:pPr>
        <w:numPr>
          <w:ilvl w:val="0"/>
          <w:numId w:val="1"/>
        </w:numPr>
        <w:ind w:hanging="720"/>
        <w:rPr>
          <w:rFonts w:ascii="Arial" w:hAnsi="Arial" w:cs="Arial"/>
          <w:b/>
          <w:sz w:val="22"/>
          <w:szCs w:val="22"/>
        </w:rPr>
      </w:pPr>
      <w:r>
        <w:rPr>
          <w:rFonts w:ascii="Arial" w:hAnsi="Arial" w:cs="Arial"/>
          <w:b/>
          <w:sz w:val="22"/>
          <w:szCs w:val="22"/>
        </w:rPr>
        <w:t>Actions and m</w:t>
      </w:r>
      <w:r w:rsidR="003D5235">
        <w:rPr>
          <w:rFonts w:ascii="Arial" w:hAnsi="Arial" w:cs="Arial"/>
          <w:b/>
          <w:sz w:val="22"/>
          <w:szCs w:val="22"/>
        </w:rPr>
        <w:t xml:space="preserve">atters arising of meeting on </w:t>
      </w:r>
      <w:r w:rsidR="002A7DBE">
        <w:rPr>
          <w:rFonts w:ascii="Arial" w:hAnsi="Arial" w:cs="Arial"/>
          <w:b/>
          <w:sz w:val="22"/>
          <w:szCs w:val="22"/>
        </w:rPr>
        <w:t>20 January 2011</w:t>
      </w:r>
    </w:p>
    <w:p w:rsidR="00FF018B" w:rsidRPr="00153D5F" w:rsidRDefault="00847405" w:rsidP="00153D5F">
      <w:pPr>
        <w:rPr>
          <w:rFonts w:ascii="Arial" w:hAnsi="Arial" w:cs="Arial"/>
          <w:sz w:val="22"/>
          <w:szCs w:val="22"/>
        </w:rPr>
      </w:pPr>
      <w:r w:rsidRPr="00153D5F">
        <w:rPr>
          <w:rFonts w:ascii="Arial" w:hAnsi="Arial" w:cs="Arial"/>
          <w:sz w:val="22"/>
          <w:szCs w:val="22"/>
        </w:rPr>
        <w:t xml:space="preserve">  </w:t>
      </w:r>
    </w:p>
    <w:p w:rsidR="007A357A" w:rsidRDefault="007A357A" w:rsidP="00DF0B4F">
      <w:pPr>
        <w:numPr>
          <w:ilvl w:val="1"/>
          <w:numId w:val="6"/>
        </w:numPr>
        <w:ind w:left="709" w:hanging="709"/>
        <w:rPr>
          <w:rFonts w:ascii="Arial" w:hAnsi="Arial" w:cs="Arial"/>
          <w:sz w:val="22"/>
          <w:szCs w:val="22"/>
        </w:rPr>
      </w:pPr>
      <w:r w:rsidRPr="00153D5F">
        <w:rPr>
          <w:rFonts w:ascii="Arial" w:hAnsi="Arial" w:cs="Arial"/>
          <w:sz w:val="22"/>
          <w:szCs w:val="22"/>
        </w:rPr>
        <w:t>A</w:t>
      </w:r>
      <w:r>
        <w:rPr>
          <w:rFonts w:ascii="Arial" w:hAnsi="Arial" w:cs="Arial"/>
          <w:sz w:val="22"/>
          <w:szCs w:val="22"/>
        </w:rPr>
        <w:t xml:space="preserve">ll </w:t>
      </w:r>
      <w:r w:rsidR="003D5235">
        <w:rPr>
          <w:rFonts w:ascii="Arial" w:hAnsi="Arial" w:cs="Arial"/>
          <w:sz w:val="22"/>
          <w:szCs w:val="22"/>
        </w:rPr>
        <w:t>forward actions are complete</w:t>
      </w:r>
      <w:r w:rsidR="00E34322">
        <w:rPr>
          <w:rFonts w:ascii="Arial" w:hAnsi="Arial" w:cs="Arial"/>
          <w:sz w:val="22"/>
          <w:szCs w:val="22"/>
        </w:rPr>
        <w:t>.</w:t>
      </w:r>
      <w:r w:rsidR="00117D57">
        <w:rPr>
          <w:rFonts w:ascii="Arial" w:hAnsi="Arial" w:cs="Arial"/>
          <w:sz w:val="22"/>
          <w:szCs w:val="22"/>
        </w:rPr>
        <w:t xml:space="preserve"> </w:t>
      </w:r>
    </w:p>
    <w:p w:rsidR="00733082" w:rsidRPr="00E34322" w:rsidRDefault="00733082" w:rsidP="00E34322">
      <w:pPr>
        <w:ind w:left="360"/>
        <w:rPr>
          <w:rFonts w:ascii="Arial" w:hAnsi="Arial" w:cs="Arial"/>
          <w:sz w:val="22"/>
          <w:szCs w:val="22"/>
        </w:rPr>
      </w:pPr>
    </w:p>
    <w:p w:rsidR="002439E5" w:rsidRDefault="0079569A" w:rsidP="002439E5">
      <w:pPr>
        <w:numPr>
          <w:ilvl w:val="0"/>
          <w:numId w:val="1"/>
        </w:numPr>
        <w:ind w:hanging="720"/>
        <w:rPr>
          <w:rFonts w:ascii="Arial" w:hAnsi="Arial" w:cs="Arial"/>
          <w:b/>
          <w:sz w:val="22"/>
          <w:szCs w:val="22"/>
        </w:rPr>
      </w:pPr>
      <w:r>
        <w:rPr>
          <w:rFonts w:ascii="Arial" w:hAnsi="Arial" w:cs="Arial"/>
          <w:b/>
          <w:sz w:val="22"/>
          <w:szCs w:val="22"/>
        </w:rPr>
        <w:t>Matters arising (not covered elsewhere)</w:t>
      </w:r>
    </w:p>
    <w:p w:rsidR="009F6390" w:rsidRDefault="009F6390" w:rsidP="00607703">
      <w:pPr>
        <w:pStyle w:val="ListParagraph"/>
        <w:ind w:left="0"/>
        <w:rPr>
          <w:rFonts w:ascii="Arial" w:hAnsi="Arial" w:cs="Arial"/>
          <w:sz w:val="22"/>
          <w:szCs w:val="22"/>
        </w:rPr>
      </w:pPr>
    </w:p>
    <w:p w:rsidR="0079569A" w:rsidRDefault="0079569A" w:rsidP="0079569A">
      <w:pPr>
        <w:numPr>
          <w:ilvl w:val="1"/>
          <w:numId w:val="7"/>
        </w:numPr>
        <w:ind w:left="709" w:hanging="709"/>
        <w:rPr>
          <w:rFonts w:ascii="Arial" w:hAnsi="Arial" w:cs="Arial"/>
          <w:sz w:val="22"/>
          <w:szCs w:val="22"/>
        </w:rPr>
      </w:pPr>
      <w:r w:rsidRPr="0079569A">
        <w:rPr>
          <w:rFonts w:ascii="Arial" w:hAnsi="Arial" w:cs="Arial"/>
          <w:sz w:val="22"/>
          <w:szCs w:val="22"/>
        </w:rPr>
        <w:t>There were no matters arising not covered elsewhere.</w:t>
      </w:r>
    </w:p>
    <w:p w:rsidR="007E4A34" w:rsidRPr="00334701" w:rsidRDefault="007E4A34" w:rsidP="0079569A">
      <w:pPr>
        <w:ind w:left="709"/>
        <w:rPr>
          <w:rFonts w:ascii="Arial" w:hAnsi="Arial" w:cs="Arial"/>
          <w:sz w:val="22"/>
          <w:szCs w:val="22"/>
        </w:rPr>
      </w:pPr>
    </w:p>
    <w:p w:rsidR="00DE0D64" w:rsidRDefault="003C032E" w:rsidP="00DE0D64">
      <w:pPr>
        <w:numPr>
          <w:ilvl w:val="0"/>
          <w:numId w:val="1"/>
        </w:numPr>
        <w:ind w:hanging="720"/>
        <w:rPr>
          <w:rFonts w:ascii="Arial" w:hAnsi="Arial" w:cs="Arial"/>
          <w:b/>
          <w:sz w:val="22"/>
          <w:szCs w:val="22"/>
        </w:rPr>
      </w:pPr>
      <w:r>
        <w:rPr>
          <w:rFonts w:ascii="Arial" w:hAnsi="Arial" w:cs="Arial"/>
          <w:b/>
          <w:sz w:val="22"/>
          <w:szCs w:val="22"/>
        </w:rPr>
        <w:t>Chief Executive’s Report to the Board</w:t>
      </w:r>
    </w:p>
    <w:p w:rsidR="00ED315B" w:rsidRDefault="00ED315B" w:rsidP="00ED315B">
      <w:pPr>
        <w:rPr>
          <w:rFonts w:ascii="Arial" w:hAnsi="Arial" w:cs="Arial"/>
          <w:b/>
          <w:sz w:val="22"/>
          <w:szCs w:val="22"/>
        </w:rPr>
      </w:pPr>
    </w:p>
    <w:p w:rsidR="00ED315B" w:rsidRPr="00570EAD" w:rsidRDefault="00ED315B" w:rsidP="00ED315B">
      <w:pPr>
        <w:rPr>
          <w:rFonts w:ascii="Arial" w:hAnsi="Arial" w:cs="Arial"/>
          <w:sz w:val="22"/>
          <w:szCs w:val="22"/>
        </w:rPr>
      </w:pPr>
      <w:r w:rsidRPr="00DE0D64">
        <w:rPr>
          <w:rFonts w:ascii="Arial" w:hAnsi="Arial" w:cs="Arial"/>
          <w:sz w:val="22"/>
          <w:szCs w:val="22"/>
        </w:rPr>
        <w:t>The following key points were noted fr</w:t>
      </w:r>
      <w:r>
        <w:rPr>
          <w:rFonts w:ascii="Arial" w:hAnsi="Arial" w:cs="Arial"/>
          <w:sz w:val="22"/>
          <w:szCs w:val="22"/>
        </w:rPr>
        <w:t>om the Chief Executive’s report:</w:t>
      </w:r>
    </w:p>
    <w:p w:rsidR="00ED315B" w:rsidRDefault="00ED315B" w:rsidP="00ED315B">
      <w:pPr>
        <w:rPr>
          <w:rFonts w:ascii="Arial" w:hAnsi="Arial" w:cs="Arial"/>
          <w:b/>
          <w:sz w:val="22"/>
          <w:szCs w:val="22"/>
        </w:rPr>
      </w:pPr>
    </w:p>
    <w:p w:rsidR="00222C22" w:rsidRDefault="00222C22" w:rsidP="00222C22">
      <w:pPr>
        <w:ind w:left="709" w:hanging="709"/>
        <w:rPr>
          <w:rFonts w:ascii="Arial" w:hAnsi="Arial" w:cs="Arial"/>
          <w:sz w:val="22"/>
          <w:szCs w:val="22"/>
        </w:rPr>
      </w:pPr>
      <w:r>
        <w:rPr>
          <w:rFonts w:ascii="Arial" w:hAnsi="Arial" w:cs="Arial"/>
          <w:sz w:val="22"/>
          <w:szCs w:val="22"/>
        </w:rPr>
        <w:lastRenderedPageBreak/>
        <w:t>5.1</w:t>
      </w:r>
      <w:r>
        <w:rPr>
          <w:rFonts w:ascii="Arial" w:hAnsi="Arial" w:cs="Arial"/>
          <w:sz w:val="22"/>
          <w:szCs w:val="22"/>
        </w:rPr>
        <w:tab/>
      </w:r>
      <w:r w:rsidRPr="00B662AB">
        <w:rPr>
          <w:rFonts w:ascii="Arial" w:hAnsi="Arial" w:cs="Arial"/>
          <w:sz w:val="22"/>
          <w:szCs w:val="22"/>
        </w:rPr>
        <w:t>Th</w:t>
      </w:r>
      <w:r>
        <w:rPr>
          <w:rFonts w:ascii="Arial" w:hAnsi="Arial" w:cs="Arial"/>
          <w:sz w:val="22"/>
          <w:szCs w:val="22"/>
        </w:rPr>
        <w:t>e PfS corporate risk register was discussed</w:t>
      </w:r>
      <w:r w:rsidR="00CB6784">
        <w:rPr>
          <w:rFonts w:ascii="Arial" w:hAnsi="Arial" w:cs="Arial"/>
          <w:sz w:val="22"/>
          <w:szCs w:val="22"/>
        </w:rPr>
        <w:t xml:space="preserve">, which will be reviewed in full by the </w:t>
      </w:r>
      <w:r>
        <w:rPr>
          <w:rFonts w:ascii="Arial" w:hAnsi="Arial" w:cs="Arial"/>
          <w:sz w:val="22"/>
          <w:szCs w:val="22"/>
        </w:rPr>
        <w:t xml:space="preserve">Audit Committee </w:t>
      </w:r>
      <w:r w:rsidR="00CB6784">
        <w:rPr>
          <w:rFonts w:ascii="Arial" w:hAnsi="Arial" w:cs="Arial"/>
          <w:sz w:val="22"/>
          <w:szCs w:val="22"/>
        </w:rPr>
        <w:t xml:space="preserve">at </w:t>
      </w:r>
      <w:r>
        <w:rPr>
          <w:rFonts w:ascii="Arial" w:hAnsi="Arial" w:cs="Arial"/>
          <w:sz w:val="22"/>
          <w:szCs w:val="22"/>
        </w:rPr>
        <w:t xml:space="preserve">their meeting later today.  </w:t>
      </w:r>
    </w:p>
    <w:p w:rsidR="00222C22" w:rsidRDefault="00222C22" w:rsidP="00222C22">
      <w:pPr>
        <w:ind w:left="709" w:hanging="709"/>
        <w:rPr>
          <w:rFonts w:ascii="Arial" w:hAnsi="Arial" w:cs="Arial"/>
          <w:sz w:val="22"/>
          <w:szCs w:val="22"/>
        </w:rPr>
      </w:pPr>
    </w:p>
    <w:p w:rsidR="00222C22" w:rsidRDefault="00222C22" w:rsidP="00222C22">
      <w:pPr>
        <w:ind w:left="709" w:hanging="709"/>
        <w:rPr>
          <w:rFonts w:ascii="Arial" w:hAnsi="Arial" w:cs="Arial"/>
          <w:sz w:val="22"/>
          <w:szCs w:val="22"/>
        </w:rPr>
      </w:pPr>
      <w:r>
        <w:rPr>
          <w:rFonts w:ascii="Arial" w:hAnsi="Arial" w:cs="Arial"/>
          <w:sz w:val="22"/>
          <w:szCs w:val="22"/>
        </w:rPr>
        <w:t>5.2</w:t>
      </w:r>
      <w:r>
        <w:rPr>
          <w:rFonts w:ascii="Arial" w:hAnsi="Arial" w:cs="Arial"/>
          <w:sz w:val="22"/>
          <w:szCs w:val="22"/>
        </w:rPr>
        <w:tab/>
        <w:t xml:space="preserve">Work is well underway to realise the efficiency savings in continuing BSF projects.  PfS has </w:t>
      </w:r>
      <w:r w:rsidR="00012F2C">
        <w:rPr>
          <w:rFonts w:ascii="Arial" w:hAnsi="Arial" w:cs="Arial"/>
          <w:sz w:val="22"/>
          <w:szCs w:val="22"/>
        </w:rPr>
        <w:t xml:space="preserve">since </w:t>
      </w:r>
      <w:r>
        <w:rPr>
          <w:rFonts w:ascii="Arial" w:hAnsi="Arial" w:cs="Arial"/>
          <w:sz w:val="22"/>
          <w:szCs w:val="22"/>
        </w:rPr>
        <w:t xml:space="preserve">written to local authorities to confirm savings and next steps. </w:t>
      </w:r>
    </w:p>
    <w:p w:rsidR="00222C22" w:rsidRDefault="00222C22" w:rsidP="00222C22">
      <w:pPr>
        <w:ind w:left="709" w:hanging="709"/>
        <w:rPr>
          <w:rFonts w:ascii="Arial" w:hAnsi="Arial" w:cs="Arial"/>
          <w:sz w:val="22"/>
          <w:szCs w:val="22"/>
        </w:rPr>
      </w:pPr>
    </w:p>
    <w:p w:rsidR="00CB6784" w:rsidRDefault="00222C22" w:rsidP="00222C22">
      <w:pPr>
        <w:ind w:left="709" w:hanging="709"/>
        <w:rPr>
          <w:rFonts w:ascii="Arial" w:hAnsi="Arial" w:cs="Arial"/>
          <w:sz w:val="22"/>
          <w:szCs w:val="22"/>
        </w:rPr>
      </w:pPr>
      <w:r>
        <w:rPr>
          <w:rFonts w:ascii="Arial" w:hAnsi="Arial" w:cs="Arial"/>
          <w:sz w:val="22"/>
          <w:szCs w:val="22"/>
        </w:rPr>
        <w:t>5.3</w:t>
      </w:r>
      <w:r>
        <w:rPr>
          <w:rFonts w:ascii="Arial" w:hAnsi="Arial" w:cs="Arial"/>
          <w:sz w:val="22"/>
          <w:szCs w:val="22"/>
        </w:rPr>
        <w:tab/>
        <w:t xml:space="preserve">Following the </w:t>
      </w:r>
      <w:r w:rsidR="00CB6784">
        <w:rPr>
          <w:rFonts w:ascii="Arial" w:hAnsi="Arial" w:cs="Arial"/>
          <w:sz w:val="22"/>
          <w:szCs w:val="22"/>
        </w:rPr>
        <w:t xml:space="preserve">court </w:t>
      </w:r>
      <w:r>
        <w:rPr>
          <w:rFonts w:ascii="Arial" w:hAnsi="Arial" w:cs="Arial"/>
          <w:sz w:val="22"/>
          <w:szCs w:val="22"/>
        </w:rPr>
        <w:t xml:space="preserve">hearing </w:t>
      </w:r>
      <w:r w:rsidR="00CB6784">
        <w:rPr>
          <w:rFonts w:ascii="Arial" w:hAnsi="Arial" w:cs="Arial"/>
          <w:sz w:val="22"/>
          <w:szCs w:val="22"/>
        </w:rPr>
        <w:t xml:space="preserve">on 24 </w:t>
      </w:r>
      <w:r>
        <w:rPr>
          <w:rFonts w:ascii="Arial" w:hAnsi="Arial" w:cs="Arial"/>
          <w:sz w:val="22"/>
          <w:szCs w:val="22"/>
        </w:rPr>
        <w:t>January 2011, the Judge has since passed down his ruling</w:t>
      </w:r>
      <w:r w:rsidR="00CB6784">
        <w:rPr>
          <w:rFonts w:ascii="Arial" w:hAnsi="Arial" w:cs="Arial"/>
          <w:sz w:val="22"/>
          <w:szCs w:val="22"/>
        </w:rPr>
        <w:t xml:space="preserve"> on the Judicial Reviews into the cancellation of the BSF programme</w:t>
      </w:r>
      <w:r>
        <w:rPr>
          <w:rFonts w:ascii="Arial" w:hAnsi="Arial" w:cs="Arial"/>
          <w:sz w:val="22"/>
          <w:szCs w:val="22"/>
        </w:rPr>
        <w:t>.</w:t>
      </w:r>
      <w:r w:rsidR="00CB6784">
        <w:rPr>
          <w:rFonts w:ascii="Arial" w:hAnsi="Arial" w:cs="Arial"/>
          <w:sz w:val="22"/>
          <w:szCs w:val="22"/>
        </w:rPr>
        <w:t xml:space="preserve">  The Department for Education will be contacting the six claimant local authorities shortly</w:t>
      </w:r>
      <w:r w:rsidR="00012F2C">
        <w:rPr>
          <w:rFonts w:ascii="Arial" w:hAnsi="Arial" w:cs="Arial"/>
          <w:sz w:val="22"/>
          <w:szCs w:val="22"/>
        </w:rPr>
        <w:t xml:space="preserve"> to set out the position</w:t>
      </w:r>
      <w:r w:rsidR="00CB6784">
        <w:rPr>
          <w:rFonts w:ascii="Arial" w:hAnsi="Arial" w:cs="Arial"/>
          <w:sz w:val="22"/>
          <w:szCs w:val="22"/>
        </w:rPr>
        <w:t>.</w:t>
      </w:r>
    </w:p>
    <w:p w:rsidR="00CB6784" w:rsidRDefault="00CB6784" w:rsidP="00222C22">
      <w:pPr>
        <w:ind w:left="709" w:hanging="709"/>
        <w:rPr>
          <w:rFonts w:ascii="Arial" w:hAnsi="Arial" w:cs="Arial"/>
          <w:sz w:val="22"/>
          <w:szCs w:val="22"/>
        </w:rPr>
      </w:pPr>
    </w:p>
    <w:p w:rsidR="00222C22" w:rsidRDefault="00222C22" w:rsidP="00222C22">
      <w:pPr>
        <w:ind w:left="709" w:hanging="709"/>
        <w:rPr>
          <w:rFonts w:ascii="Arial" w:hAnsi="Arial" w:cs="Arial"/>
          <w:sz w:val="22"/>
          <w:szCs w:val="22"/>
        </w:rPr>
      </w:pPr>
      <w:r>
        <w:rPr>
          <w:rFonts w:ascii="Arial" w:hAnsi="Arial" w:cs="Arial"/>
          <w:sz w:val="22"/>
          <w:szCs w:val="22"/>
        </w:rPr>
        <w:t>5.</w:t>
      </w:r>
      <w:r w:rsidR="00CB6784">
        <w:rPr>
          <w:rFonts w:ascii="Arial" w:hAnsi="Arial" w:cs="Arial"/>
          <w:sz w:val="22"/>
          <w:szCs w:val="22"/>
        </w:rPr>
        <w:t>4</w:t>
      </w:r>
      <w:r>
        <w:rPr>
          <w:rFonts w:ascii="Arial" w:hAnsi="Arial" w:cs="Arial"/>
          <w:sz w:val="22"/>
          <w:szCs w:val="22"/>
        </w:rPr>
        <w:tab/>
      </w:r>
      <w:r w:rsidR="00F83926">
        <w:rPr>
          <w:rFonts w:ascii="Arial" w:hAnsi="Arial" w:cs="Arial"/>
          <w:sz w:val="22"/>
          <w:szCs w:val="22"/>
        </w:rPr>
        <w:t xml:space="preserve">Progress on the BSF, academies, Free Schools and other capital programmes was provided.  </w:t>
      </w:r>
      <w:r>
        <w:rPr>
          <w:rFonts w:ascii="Arial" w:hAnsi="Arial" w:cs="Arial"/>
          <w:sz w:val="22"/>
          <w:szCs w:val="22"/>
        </w:rPr>
        <w:t xml:space="preserve"> </w:t>
      </w:r>
    </w:p>
    <w:p w:rsidR="00222C22" w:rsidRDefault="00222C22" w:rsidP="00222C22">
      <w:pPr>
        <w:ind w:left="709" w:hanging="709"/>
        <w:rPr>
          <w:rFonts w:ascii="Arial" w:hAnsi="Arial" w:cs="Arial"/>
          <w:sz w:val="22"/>
          <w:szCs w:val="22"/>
        </w:rPr>
      </w:pPr>
    </w:p>
    <w:p w:rsidR="00CB6784" w:rsidRDefault="00222C22" w:rsidP="00222C22">
      <w:pPr>
        <w:ind w:left="709" w:hanging="709"/>
        <w:rPr>
          <w:rFonts w:ascii="Arial" w:hAnsi="Arial" w:cs="Arial"/>
          <w:sz w:val="22"/>
          <w:szCs w:val="22"/>
        </w:rPr>
      </w:pPr>
      <w:r>
        <w:rPr>
          <w:rFonts w:ascii="Arial" w:hAnsi="Arial" w:cs="Arial"/>
          <w:sz w:val="22"/>
          <w:szCs w:val="22"/>
        </w:rPr>
        <w:t>5.</w:t>
      </w:r>
      <w:r w:rsidR="00012F2C">
        <w:rPr>
          <w:rFonts w:ascii="Arial" w:hAnsi="Arial" w:cs="Arial"/>
          <w:sz w:val="22"/>
          <w:szCs w:val="22"/>
        </w:rPr>
        <w:t>5</w:t>
      </w:r>
      <w:r>
        <w:rPr>
          <w:rFonts w:ascii="Arial" w:hAnsi="Arial" w:cs="Arial"/>
          <w:sz w:val="22"/>
          <w:szCs w:val="22"/>
        </w:rPr>
        <w:tab/>
        <w:t>An update was provided regarding to the disposal of BSFI.</w:t>
      </w:r>
      <w:r w:rsidR="00CB6784">
        <w:rPr>
          <w:rFonts w:ascii="Arial" w:hAnsi="Arial" w:cs="Arial"/>
          <w:sz w:val="22"/>
          <w:szCs w:val="22"/>
        </w:rPr>
        <w:t xml:space="preserve">  The PUK Board has confirmed its decision to sell and Ministers have agreed that the valuation is an acceptable basis to commence the formal sale. </w:t>
      </w:r>
      <w:r>
        <w:rPr>
          <w:rFonts w:ascii="Arial" w:hAnsi="Arial" w:cs="Arial"/>
          <w:sz w:val="22"/>
          <w:szCs w:val="22"/>
        </w:rPr>
        <w:t xml:space="preserve">  </w:t>
      </w:r>
    </w:p>
    <w:p w:rsidR="00E955A9" w:rsidRDefault="00E955A9" w:rsidP="00222C22">
      <w:pPr>
        <w:ind w:left="709" w:hanging="709"/>
        <w:rPr>
          <w:rFonts w:ascii="Arial" w:hAnsi="Arial" w:cs="Arial"/>
          <w:sz w:val="22"/>
          <w:szCs w:val="22"/>
        </w:rPr>
      </w:pPr>
    </w:p>
    <w:p w:rsidR="00111E5D" w:rsidRDefault="00222C22" w:rsidP="00111E5D">
      <w:pPr>
        <w:ind w:left="709" w:hanging="709"/>
        <w:rPr>
          <w:rFonts w:ascii="Arial" w:hAnsi="Arial" w:cs="Arial"/>
          <w:sz w:val="22"/>
          <w:szCs w:val="22"/>
        </w:rPr>
      </w:pPr>
      <w:r>
        <w:rPr>
          <w:rFonts w:ascii="Arial" w:hAnsi="Arial" w:cs="Arial"/>
          <w:sz w:val="22"/>
          <w:szCs w:val="22"/>
        </w:rPr>
        <w:t>5</w:t>
      </w:r>
      <w:r w:rsidR="00012F2C">
        <w:rPr>
          <w:rFonts w:ascii="Arial" w:hAnsi="Arial" w:cs="Arial"/>
          <w:sz w:val="22"/>
          <w:szCs w:val="22"/>
        </w:rPr>
        <w:t>.6</w:t>
      </w:r>
      <w:r w:rsidR="00012F2C">
        <w:rPr>
          <w:rFonts w:ascii="Arial" w:hAnsi="Arial" w:cs="Arial"/>
          <w:sz w:val="22"/>
          <w:szCs w:val="22"/>
        </w:rPr>
        <w:tab/>
        <w:t>From the new financial year PfS will be responsible for making revenue payments for all PFI schools.</w:t>
      </w:r>
    </w:p>
    <w:p w:rsidR="00111E5D" w:rsidRDefault="00111E5D" w:rsidP="00111E5D">
      <w:pPr>
        <w:ind w:left="709" w:hanging="709"/>
        <w:rPr>
          <w:rFonts w:ascii="Arial" w:hAnsi="Arial" w:cs="Arial"/>
          <w:sz w:val="22"/>
          <w:szCs w:val="22"/>
        </w:rPr>
      </w:pPr>
    </w:p>
    <w:p w:rsidR="00111E5D" w:rsidRDefault="00111E5D" w:rsidP="00111E5D">
      <w:pPr>
        <w:ind w:left="709" w:hanging="709"/>
        <w:rPr>
          <w:rFonts w:ascii="Arial" w:hAnsi="Arial" w:cs="Arial"/>
          <w:sz w:val="22"/>
          <w:szCs w:val="22"/>
        </w:rPr>
      </w:pPr>
      <w:r>
        <w:rPr>
          <w:rFonts w:ascii="Arial" w:hAnsi="Arial" w:cs="Arial"/>
          <w:sz w:val="22"/>
          <w:szCs w:val="22"/>
        </w:rPr>
        <w:t>5.7</w:t>
      </w:r>
      <w:r>
        <w:rPr>
          <w:rFonts w:ascii="Arial" w:hAnsi="Arial" w:cs="Arial"/>
          <w:sz w:val="22"/>
          <w:szCs w:val="22"/>
        </w:rPr>
        <w:tab/>
        <w:t>PfS has developed in-house a Free Schools K</w:t>
      </w:r>
      <w:r w:rsidR="003C6DC2">
        <w:rPr>
          <w:rFonts w:ascii="Arial" w:hAnsi="Arial" w:cs="Arial"/>
          <w:sz w:val="22"/>
          <w:szCs w:val="22"/>
        </w:rPr>
        <w:t>it</w:t>
      </w:r>
      <w:r>
        <w:rPr>
          <w:rFonts w:ascii="Arial" w:hAnsi="Arial" w:cs="Arial"/>
          <w:sz w:val="22"/>
          <w:szCs w:val="22"/>
        </w:rPr>
        <w:t xml:space="preserve"> </w:t>
      </w:r>
      <w:r w:rsidR="003C6DC2">
        <w:rPr>
          <w:rFonts w:ascii="Arial" w:hAnsi="Arial" w:cs="Arial"/>
          <w:sz w:val="22"/>
          <w:szCs w:val="22"/>
        </w:rPr>
        <w:t>using existing resources</w:t>
      </w:r>
      <w:r>
        <w:rPr>
          <w:rFonts w:ascii="Arial" w:hAnsi="Arial" w:cs="Arial"/>
          <w:sz w:val="22"/>
          <w:szCs w:val="22"/>
        </w:rPr>
        <w:t xml:space="preserve">.  This is an interactive map of England which allows users to see where there is pupil capacity and pressure on pupil places.  </w:t>
      </w:r>
    </w:p>
    <w:p w:rsidR="00222C22" w:rsidRDefault="00111E5D" w:rsidP="00111E5D">
      <w:pPr>
        <w:ind w:left="709" w:hanging="709"/>
        <w:rPr>
          <w:rFonts w:ascii="Arial" w:hAnsi="Arial" w:cs="Arial"/>
          <w:sz w:val="22"/>
          <w:szCs w:val="22"/>
        </w:rPr>
      </w:pPr>
      <w:r>
        <w:rPr>
          <w:rFonts w:ascii="Arial" w:hAnsi="Arial" w:cs="Arial"/>
          <w:sz w:val="22"/>
          <w:szCs w:val="22"/>
        </w:rPr>
        <w:t xml:space="preserve"> </w:t>
      </w:r>
    </w:p>
    <w:p w:rsidR="00222C22" w:rsidRDefault="00222C22" w:rsidP="00222C22">
      <w:pPr>
        <w:ind w:left="709" w:hanging="709"/>
        <w:rPr>
          <w:rFonts w:ascii="Arial" w:hAnsi="Arial" w:cs="Arial"/>
          <w:sz w:val="22"/>
          <w:szCs w:val="22"/>
        </w:rPr>
      </w:pPr>
      <w:r>
        <w:rPr>
          <w:rFonts w:ascii="Arial" w:hAnsi="Arial" w:cs="Arial"/>
          <w:sz w:val="22"/>
          <w:szCs w:val="22"/>
        </w:rPr>
        <w:t>5.</w:t>
      </w:r>
      <w:r w:rsidR="00C245E1">
        <w:rPr>
          <w:rFonts w:ascii="Arial" w:hAnsi="Arial" w:cs="Arial"/>
          <w:sz w:val="22"/>
          <w:szCs w:val="22"/>
        </w:rPr>
        <w:t>8</w:t>
      </w:r>
      <w:r>
        <w:rPr>
          <w:rFonts w:ascii="Arial" w:hAnsi="Arial" w:cs="Arial"/>
          <w:sz w:val="22"/>
          <w:szCs w:val="22"/>
        </w:rPr>
        <w:tab/>
        <w:t>P</w:t>
      </w:r>
      <w:r w:rsidRPr="00706816">
        <w:rPr>
          <w:rFonts w:ascii="Arial" w:hAnsi="Arial" w:cs="Arial"/>
          <w:sz w:val="22"/>
          <w:szCs w:val="22"/>
        </w:rPr>
        <w:t>rogress continues with the Capital Review</w:t>
      </w:r>
      <w:r w:rsidR="0057001A">
        <w:rPr>
          <w:rFonts w:ascii="Arial" w:hAnsi="Arial" w:cs="Arial"/>
          <w:sz w:val="22"/>
          <w:szCs w:val="22"/>
        </w:rPr>
        <w:t>, which is anticipated will report in March 2011 as a single report</w:t>
      </w:r>
      <w:r w:rsidRPr="00706816">
        <w:rPr>
          <w:rFonts w:ascii="Arial" w:hAnsi="Arial" w:cs="Arial"/>
          <w:sz w:val="22"/>
          <w:szCs w:val="22"/>
        </w:rPr>
        <w:t>.</w:t>
      </w:r>
      <w:r w:rsidR="0057001A">
        <w:rPr>
          <w:rFonts w:ascii="Arial" w:hAnsi="Arial" w:cs="Arial"/>
          <w:sz w:val="22"/>
          <w:szCs w:val="22"/>
        </w:rPr>
        <w:t xml:space="preserve">  </w:t>
      </w:r>
      <w:r>
        <w:rPr>
          <w:rFonts w:ascii="Arial" w:hAnsi="Arial" w:cs="Arial"/>
          <w:sz w:val="22"/>
          <w:szCs w:val="22"/>
        </w:rPr>
        <w:t xml:space="preserve">    </w:t>
      </w:r>
      <w:r w:rsidRPr="004078E7">
        <w:rPr>
          <w:rFonts w:ascii="Arial" w:hAnsi="Arial" w:cs="Arial"/>
          <w:sz w:val="22"/>
          <w:szCs w:val="22"/>
        </w:rPr>
        <w:t xml:space="preserve"> </w:t>
      </w:r>
    </w:p>
    <w:p w:rsidR="00012F2C" w:rsidRDefault="00012F2C" w:rsidP="00222C22">
      <w:pPr>
        <w:ind w:left="709" w:hanging="709"/>
        <w:rPr>
          <w:rFonts w:ascii="Arial" w:hAnsi="Arial" w:cs="Arial"/>
          <w:sz w:val="22"/>
          <w:szCs w:val="22"/>
        </w:rPr>
      </w:pPr>
    </w:p>
    <w:p w:rsidR="00012F2C" w:rsidRDefault="00C245E1" w:rsidP="00222C22">
      <w:pPr>
        <w:ind w:left="709" w:hanging="709"/>
        <w:rPr>
          <w:rFonts w:ascii="Arial" w:hAnsi="Arial" w:cs="Arial"/>
          <w:sz w:val="22"/>
          <w:szCs w:val="22"/>
        </w:rPr>
      </w:pPr>
      <w:r>
        <w:rPr>
          <w:rFonts w:ascii="Arial" w:hAnsi="Arial" w:cs="Arial"/>
          <w:sz w:val="22"/>
          <w:szCs w:val="22"/>
        </w:rPr>
        <w:t>5.9</w:t>
      </w:r>
      <w:r>
        <w:rPr>
          <w:rFonts w:ascii="Arial" w:hAnsi="Arial" w:cs="Arial"/>
          <w:sz w:val="22"/>
          <w:szCs w:val="22"/>
        </w:rPr>
        <w:tab/>
      </w:r>
      <w:r w:rsidR="00012F2C">
        <w:rPr>
          <w:rFonts w:ascii="Arial" w:hAnsi="Arial" w:cs="Arial"/>
          <w:sz w:val="22"/>
          <w:szCs w:val="22"/>
        </w:rPr>
        <w:t>An update on human resource issues was provided.</w:t>
      </w:r>
    </w:p>
    <w:p w:rsidR="00C245E1" w:rsidRDefault="00C245E1" w:rsidP="00222C22">
      <w:pPr>
        <w:ind w:left="709" w:hanging="709"/>
        <w:rPr>
          <w:rFonts w:ascii="Arial" w:hAnsi="Arial" w:cs="Arial"/>
          <w:sz w:val="22"/>
          <w:szCs w:val="22"/>
        </w:rPr>
      </w:pPr>
    </w:p>
    <w:p w:rsidR="00C245E1" w:rsidRDefault="00C245E1" w:rsidP="00222C22">
      <w:pPr>
        <w:ind w:left="709" w:hanging="709"/>
        <w:rPr>
          <w:rFonts w:ascii="Arial" w:hAnsi="Arial" w:cs="Arial"/>
          <w:b/>
          <w:sz w:val="22"/>
          <w:szCs w:val="22"/>
        </w:rPr>
      </w:pPr>
      <w:r>
        <w:rPr>
          <w:rFonts w:ascii="Arial" w:hAnsi="Arial" w:cs="Arial"/>
          <w:b/>
          <w:sz w:val="22"/>
          <w:szCs w:val="22"/>
        </w:rPr>
        <w:t>6.</w:t>
      </w:r>
      <w:r>
        <w:rPr>
          <w:rFonts w:ascii="Arial" w:hAnsi="Arial" w:cs="Arial"/>
          <w:b/>
          <w:sz w:val="22"/>
          <w:szCs w:val="22"/>
        </w:rPr>
        <w:tab/>
      </w:r>
      <w:r w:rsidR="0057001A">
        <w:rPr>
          <w:rFonts w:ascii="Arial" w:hAnsi="Arial" w:cs="Arial"/>
          <w:b/>
          <w:sz w:val="22"/>
          <w:szCs w:val="22"/>
        </w:rPr>
        <w:t>Balanced Scorecard Corporate Performance Report</w:t>
      </w:r>
    </w:p>
    <w:p w:rsidR="0057001A" w:rsidRDefault="0057001A" w:rsidP="00222C22">
      <w:pPr>
        <w:ind w:left="709" w:hanging="709"/>
        <w:rPr>
          <w:rFonts w:ascii="Arial" w:hAnsi="Arial" w:cs="Arial"/>
          <w:b/>
          <w:sz w:val="22"/>
          <w:szCs w:val="22"/>
        </w:rPr>
      </w:pPr>
    </w:p>
    <w:p w:rsidR="0057001A" w:rsidRDefault="0057001A" w:rsidP="00222C22">
      <w:pPr>
        <w:ind w:left="709" w:hanging="709"/>
        <w:rPr>
          <w:rFonts w:ascii="Arial" w:hAnsi="Arial" w:cs="Arial"/>
          <w:sz w:val="22"/>
          <w:szCs w:val="22"/>
        </w:rPr>
      </w:pPr>
      <w:r>
        <w:rPr>
          <w:rFonts w:ascii="Arial" w:hAnsi="Arial" w:cs="Arial"/>
          <w:sz w:val="22"/>
          <w:szCs w:val="22"/>
        </w:rPr>
        <w:t>6.1</w:t>
      </w:r>
      <w:r>
        <w:rPr>
          <w:rFonts w:ascii="Arial" w:hAnsi="Arial" w:cs="Arial"/>
          <w:sz w:val="22"/>
          <w:szCs w:val="22"/>
        </w:rPr>
        <w:tab/>
      </w:r>
      <w:r w:rsidR="00F16F4C">
        <w:rPr>
          <w:rFonts w:ascii="Arial" w:hAnsi="Arial" w:cs="Arial"/>
          <w:sz w:val="22"/>
          <w:szCs w:val="22"/>
        </w:rPr>
        <w:t xml:space="preserve">The </w:t>
      </w:r>
      <w:r w:rsidR="00486559">
        <w:rPr>
          <w:rFonts w:ascii="Arial" w:hAnsi="Arial" w:cs="Arial"/>
          <w:sz w:val="22"/>
          <w:szCs w:val="22"/>
        </w:rPr>
        <w:t xml:space="preserve">balanced </w:t>
      </w:r>
      <w:r w:rsidR="00F16F4C">
        <w:rPr>
          <w:rFonts w:ascii="Arial" w:hAnsi="Arial" w:cs="Arial"/>
          <w:sz w:val="22"/>
          <w:szCs w:val="22"/>
        </w:rPr>
        <w:t>scorecard highlighted solid performance against all strategic delivery objectives, as set out in PfS’ 2010-11 Business Plan.  All but three measures are on course to hit year-end target.</w:t>
      </w:r>
    </w:p>
    <w:p w:rsidR="00F16F4C" w:rsidRDefault="00F16F4C" w:rsidP="00222C22">
      <w:pPr>
        <w:ind w:left="709" w:hanging="709"/>
        <w:rPr>
          <w:rFonts w:ascii="Arial" w:hAnsi="Arial" w:cs="Arial"/>
          <w:sz w:val="22"/>
          <w:szCs w:val="22"/>
        </w:rPr>
      </w:pPr>
    </w:p>
    <w:p w:rsidR="00F16F4C" w:rsidRDefault="00F16F4C" w:rsidP="00222C22">
      <w:pPr>
        <w:ind w:left="709" w:hanging="709"/>
        <w:rPr>
          <w:rFonts w:ascii="Arial" w:hAnsi="Arial" w:cs="Arial"/>
          <w:b/>
          <w:sz w:val="22"/>
          <w:szCs w:val="22"/>
        </w:rPr>
      </w:pPr>
      <w:r>
        <w:rPr>
          <w:rFonts w:ascii="Arial" w:hAnsi="Arial" w:cs="Arial"/>
          <w:b/>
          <w:sz w:val="22"/>
          <w:szCs w:val="22"/>
        </w:rPr>
        <w:t>7.</w:t>
      </w:r>
      <w:r>
        <w:rPr>
          <w:rFonts w:ascii="Arial" w:hAnsi="Arial" w:cs="Arial"/>
          <w:b/>
          <w:sz w:val="22"/>
          <w:szCs w:val="22"/>
        </w:rPr>
        <w:tab/>
        <w:t>Finance Report</w:t>
      </w:r>
    </w:p>
    <w:p w:rsidR="00F16F4C" w:rsidRDefault="00F16F4C" w:rsidP="00222C22">
      <w:pPr>
        <w:ind w:left="709" w:hanging="709"/>
        <w:rPr>
          <w:rFonts w:ascii="Arial" w:hAnsi="Arial" w:cs="Arial"/>
          <w:b/>
          <w:sz w:val="22"/>
          <w:szCs w:val="22"/>
        </w:rPr>
      </w:pPr>
    </w:p>
    <w:p w:rsidR="00BE6BB1" w:rsidRDefault="00BE6BB1" w:rsidP="00BE6BB1">
      <w:pPr>
        <w:ind w:left="709" w:hanging="709"/>
        <w:rPr>
          <w:rFonts w:ascii="Arial" w:hAnsi="Arial" w:cs="Arial"/>
          <w:sz w:val="22"/>
          <w:szCs w:val="22"/>
        </w:rPr>
      </w:pPr>
      <w:r>
        <w:rPr>
          <w:rFonts w:ascii="Arial" w:hAnsi="Arial" w:cs="Arial"/>
          <w:sz w:val="22"/>
          <w:szCs w:val="22"/>
        </w:rPr>
        <w:t>7.1</w:t>
      </w:r>
      <w:r>
        <w:rPr>
          <w:rFonts w:ascii="Arial" w:hAnsi="Arial" w:cs="Arial"/>
          <w:sz w:val="22"/>
          <w:szCs w:val="22"/>
        </w:rPr>
        <w:tab/>
        <w:t xml:space="preserve">A paper was presented </w:t>
      </w:r>
      <w:r w:rsidRPr="006449CE">
        <w:rPr>
          <w:rFonts w:ascii="Arial" w:hAnsi="Arial" w:cs="Arial"/>
          <w:sz w:val="22"/>
          <w:szCs w:val="22"/>
        </w:rPr>
        <w:t>on capital, revenue and administration budgets</w:t>
      </w:r>
      <w:r>
        <w:rPr>
          <w:rFonts w:ascii="Arial" w:hAnsi="Arial" w:cs="Arial"/>
          <w:sz w:val="22"/>
          <w:szCs w:val="22"/>
        </w:rPr>
        <w:t xml:space="preserve"> and a number of points were noted.</w:t>
      </w:r>
    </w:p>
    <w:p w:rsidR="00BE6BB1" w:rsidRDefault="00BE6BB1" w:rsidP="00BE6BB1">
      <w:pPr>
        <w:ind w:left="709" w:hanging="709"/>
        <w:rPr>
          <w:rFonts w:ascii="Arial" w:hAnsi="Arial" w:cs="Arial"/>
          <w:sz w:val="22"/>
          <w:szCs w:val="22"/>
        </w:rPr>
      </w:pPr>
    </w:p>
    <w:p w:rsidR="00BE6BB1" w:rsidRDefault="00BE6BB1" w:rsidP="00BE6BB1">
      <w:pPr>
        <w:ind w:left="709" w:hanging="709"/>
        <w:rPr>
          <w:rFonts w:ascii="Arial" w:hAnsi="Arial" w:cs="Arial"/>
          <w:sz w:val="22"/>
          <w:szCs w:val="22"/>
        </w:rPr>
      </w:pPr>
      <w:r>
        <w:rPr>
          <w:rFonts w:ascii="Arial" w:hAnsi="Arial" w:cs="Arial"/>
          <w:sz w:val="22"/>
          <w:szCs w:val="22"/>
        </w:rPr>
        <w:t>7.2</w:t>
      </w:r>
      <w:r>
        <w:rPr>
          <w:rFonts w:ascii="Arial" w:hAnsi="Arial" w:cs="Arial"/>
          <w:sz w:val="22"/>
          <w:szCs w:val="22"/>
        </w:rPr>
        <w:tab/>
        <w:t>The Board reviewed the management accounts up to 31 January 2011.</w:t>
      </w:r>
    </w:p>
    <w:p w:rsidR="00BE6BB1" w:rsidRDefault="00BE6BB1" w:rsidP="00BE6BB1">
      <w:pPr>
        <w:ind w:left="709" w:hanging="709"/>
        <w:rPr>
          <w:rFonts w:ascii="Arial" w:hAnsi="Arial" w:cs="Arial"/>
          <w:sz w:val="22"/>
          <w:szCs w:val="22"/>
        </w:rPr>
      </w:pPr>
    </w:p>
    <w:p w:rsidR="00BE6BB1" w:rsidRDefault="00BE6BB1" w:rsidP="00BE6BB1">
      <w:pPr>
        <w:ind w:left="709" w:hanging="709"/>
        <w:rPr>
          <w:rFonts w:ascii="Arial" w:hAnsi="Arial" w:cs="Arial"/>
          <w:b/>
          <w:sz w:val="22"/>
          <w:szCs w:val="22"/>
        </w:rPr>
      </w:pPr>
      <w:r>
        <w:rPr>
          <w:rFonts w:ascii="Arial" w:hAnsi="Arial" w:cs="Arial"/>
          <w:b/>
          <w:sz w:val="22"/>
          <w:szCs w:val="22"/>
        </w:rPr>
        <w:t>8.</w:t>
      </w:r>
      <w:r>
        <w:rPr>
          <w:rFonts w:ascii="Arial" w:hAnsi="Arial" w:cs="Arial"/>
          <w:b/>
          <w:sz w:val="22"/>
          <w:szCs w:val="22"/>
        </w:rPr>
        <w:tab/>
        <w:t>Business Planning Process 2011-12</w:t>
      </w:r>
    </w:p>
    <w:p w:rsidR="00BE6BB1" w:rsidRDefault="00BE6BB1" w:rsidP="00BE6BB1">
      <w:pPr>
        <w:ind w:left="709" w:hanging="709"/>
        <w:rPr>
          <w:rFonts w:ascii="Arial" w:hAnsi="Arial" w:cs="Arial"/>
          <w:b/>
          <w:sz w:val="22"/>
          <w:szCs w:val="22"/>
        </w:rPr>
      </w:pPr>
    </w:p>
    <w:p w:rsidR="00697574" w:rsidRDefault="00BE6BB1" w:rsidP="0062034F">
      <w:pPr>
        <w:ind w:left="709" w:hanging="709"/>
        <w:rPr>
          <w:rFonts w:ascii="Arial" w:hAnsi="Arial" w:cs="Arial"/>
          <w:sz w:val="22"/>
          <w:szCs w:val="22"/>
        </w:rPr>
      </w:pPr>
      <w:r>
        <w:rPr>
          <w:rFonts w:ascii="Arial" w:hAnsi="Arial" w:cs="Arial"/>
          <w:sz w:val="22"/>
          <w:szCs w:val="22"/>
        </w:rPr>
        <w:t>8.1</w:t>
      </w:r>
      <w:r>
        <w:rPr>
          <w:rFonts w:ascii="Arial" w:hAnsi="Arial" w:cs="Arial"/>
          <w:sz w:val="22"/>
          <w:szCs w:val="22"/>
        </w:rPr>
        <w:tab/>
      </w:r>
      <w:r w:rsidR="00697574">
        <w:rPr>
          <w:rFonts w:ascii="Arial" w:hAnsi="Arial" w:cs="Arial"/>
          <w:sz w:val="22"/>
          <w:szCs w:val="22"/>
        </w:rPr>
        <w:t>A high level discussion took place regarding the development of the business planning cycle for the new financial year 2011-12.  It was explained that PfS is having to conduct much of its business planning for next year in advance of key decisions on its remit, as these are dependent to some degree on the outcomes of the Capital and Arms Length Bodies reviews.</w:t>
      </w:r>
    </w:p>
    <w:p w:rsidR="00697574" w:rsidRDefault="00697574" w:rsidP="0062034F">
      <w:pPr>
        <w:ind w:left="709" w:hanging="709"/>
        <w:rPr>
          <w:rFonts w:ascii="Arial" w:hAnsi="Arial" w:cs="Arial"/>
          <w:sz w:val="22"/>
          <w:szCs w:val="22"/>
        </w:rPr>
      </w:pPr>
    </w:p>
    <w:p w:rsidR="00697574" w:rsidRDefault="00697574" w:rsidP="0062034F">
      <w:pPr>
        <w:ind w:left="709" w:hanging="709"/>
        <w:rPr>
          <w:rFonts w:ascii="Arial" w:hAnsi="Arial" w:cs="Arial"/>
          <w:sz w:val="22"/>
          <w:szCs w:val="22"/>
        </w:rPr>
      </w:pPr>
      <w:r>
        <w:rPr>
          <w:rFonts w:ascii="Arial" w:hAnsi="Arial" w:cs="Arial"/>
          <w:sz w:val="22"/>
          <w:szCs w:val="22"/>
        </w:rPr>
        <w:t>8.2</w:t>
      </w:r>
      <w:r>
        <w:rPr>
          <w:rFonts w:ascii="Arial" w:hAnsi="Arial" w:cs="Arial"/>
          <w:sz w:val="22"/>
          <w:szCs w:val="22"/>
        </w:rPr>
        <w:tab/>
        <w:t>The Board considered the draft Business Plan, suite of provisional performance indicators and anticipated budget.</w:t>
      </w:r>
    </w:p>
    <w:p w:rsidR="0062034F" w:rsidRDefault="0062034F" w:rsidP="0062034F">
      <w:pPr>
        <w:ind w:left="709" w:hanging="709"/>
        <w:rPr>
          <w:rFonts w:ascii="Arial" w:hAnsi="Arial" w:cs="Arial"/>
          <w:sz w:val="22"/>
          <w:szCs w:val="22"/>
        </w:rPr>
      </w:pPr>
    </w:p>
    <w:p w:rsidR="0062034F" w:rsidRPr="0062034F" w:rsidRDefault="0062034F" w:rsidP="0062034F">
      <w:pPr>
        <w:ind w:left="709" w:hanging="709"/>
        <w:rPr>
          <w:rFonts w:ascii="Arial" w:hAnsi="Arial" w:cs="Arial"/>
          <w:sz w:val="22"/>
          <w:szCs w:val="22"/>
        </w:rPr>
      </w:pPr>
      <w:r w:rsidRPr="0062034F">
        <w:rPr>
          <w:rFonts w:ascii="Arial" w:hAnsi="Arial" w:cs="Arial"/>
          <w:b/>
          <w:sz w:val="22"/>
          <w:szCs w:val="22"/>
        </w:rPr>
        <w:t>9.</w:t>
      </w:r>
      <w:r>
        <w:rPr>
          <w:rFonts w:ascii="Arial" w:hAnsi="Arial" w:cs="Arial"/>
          <w:sz w:val="22"/>
          <w:szCs w:val="22"/>
        </w:rPr>
        <w:tab/>
      </w:r>
      <w:r w:rsidRPr="00C910AE">
        <w:rPr>
          <w:rFonts w:ascii="Arial" w:hAnsi="Arial" w:cs="Arial"/>
          <w:b/>
          <w:sz w:val="22"/>
          <w:szCs w:val="22"/>
        </w:rPr>
        <w:t xml:space="preserve">Report from </w:t>
      </w:r>
      <w:r>
        <w:rPr>
          <w:rFonts w:ascii="Arial" w:hAnsi="Arial" w:cs="Arial"/>
          <w:b/>
          <w:sz w:val="22"/>
          <w:szCs w:val="22"/>
        </w:rPr>
        <w:t xml:space="preserve">the December 2010 </w:t>
      </w:r>
      <w:r w:rsidRPr="00C910AE">
        <w:rPr>
          <w:rFonts w:ascii="Arial" w:hAnsi="Arial" w:cs="Arial"/>
          <w:b/>
          <w:sz w:val="22"/>
          <w:szCs w:val="22"/>
        </w:rPr>
        <w:t>meeting of the Remuneration Committee</w:t>
      </w:r>
    </w:p>
    <w:p w:rsidR="0062034F" w:rsidRDefault="0062034F" w:rsidP="0062034F">
      <w:pPr>
        <w:ind w:left="709"/>
        <w:rPr>
          <w:rFonts w:ascii="Arial" w:hAnsi="Arial" w:cs="Arial"/>
          <w:b/>
          <w:sz w:val="22"/>
          <w:szCs w:val="22"/>
        </w:rPr>
      </w:pPr>
    </w:p>
    <w:p w:rsidR="00697574" w:rsidRDefault="0062034F" w:rsidP="0062034F">
      <w:pPr>
        <w:ind w:left="709" w:hanging="709"/>
        <w:rPr>
          <w:rFonts w:ascii="Arial" w:hAnsi="Arial" w:cs="Arial"/>
          <w:sz w:val="22"/>
          <w:szCs w:val="22"/>
        </w:rPr>
      </w:pPr>
      <w:r>
        <w:rPr>
          <w:rFonts w:ascii="Arial" w:hAnsi="Arial" w:cs="Arial"/>
          <w:sz w:val="22"/>
          <w:szCs w:val="22"/>
        </w:rPr>
        <w:t>9.1</w:t>
      </w:r>
      <w:r>
        <w:rPr>
          <w:rFonts w:ascii="Arial" w:hAnsi="Arial" w:cs="Arial"/>
          <w:sz w:val="22"/>
          <w:szCs w:val="22"/>
        </w:rPr>
        <w:tab/>
        <w:t xml:space="preserve">The Chair summarised the report from the December </w:t>
      </w:r>
      <w:r w:rsidR="00697574">
        <w:rPr>
          <w:rFonts w:ascii="Arial" w:hAnsi="Arial" w:cs="Arial"/>
          <w:sz w:val="22"/>
          <w:szCs w:val="22"/>
        </w:rPr>
        <w:t xml:space="preserve">2010 </w:t>
      </w:r>
      <w:r>
        <w:rPr>
          <w:rFonts w:ascii="Arial" w:hAnsi="Arial" w:cs="Arial"/>
          <w:sz w:val="22"/>
          <w:szCs w:val="22"/>
        </w:rPr>
        <w:t>meeting</w:t>
      </w:r>
      <w:r w:rsidR="00697574">
        <w:rPr>
          <w:rFonts w:ascii="Arial" w:hAnsi="Arial" w:cs="Arial"/>
          <w:sz w:val="22"/>
          <w:szCs w:val="22"/>
        </w:rPr>
        <w:t xml:space="preserve"> of the Remuneration Committee</w:t>
      </w:r>
      <w:r>
        <w:rPr>
          <w:rFonts w:ascii="Arial" w:hAnsi="Arial" w:cs="Arial"/>
          <w:sz w:val="22"/>
          <w:szCs w:val="22"/>
        </w:rPr>
        <w:t>.</w:t>
      </w:r>
      <w:r w:rsidR="00697574">
        <w:rPr>
          <w:rFonts w:ascii="Arial" w:hAnsi="Arial" w:cs="Arial"/>
          <w:sz w:val="22"/>
          <w:szCs w:val="22"/>
        </w:rPr>
        <w:t xml:space="preserve">  The Remuneration Committee </w:t>
      </w:r>
      <w:r w:rsidR="008B0E02">
        <w:rPr>
          <w:rFonts w:ascii="Arial" w:hAnsi="Arial" w:cs="Arial"/>
          <w:sz w:val="22"/>
          <w:szCs w:val="22"/>
        </w:rPr>
        <w:t xml:space="preserve">met to discuss the </w:t>
      </w:r>
      <w:r w:rsidR="00697574">
        <w:rPr>
          <w:rFonts w:ascii="Arial" w:hAnsi="Arial" w:cs="Arial"/>
          <w:sz w:val="22"/>
          <w:szCs w:val="22"/>
        </w:rPr>
        <w:t>non-consolidated pay arrangements for 2010-11</w:t>
      </w:r>
      <w:r w:rsidR="008B0E02">
        <w:rPr>
          <w:rFonts w:ascii="Arial" w:hAnsi="Arial" w:cs="Arial"/>
          <w:sz w:val="22"/>
          <w:szCs w:val="22"/>
        </w:rPr>
        <w:t xml:space="preserve"> and the first phase of restructuring and </w:t>
      </w:r>
      <w:r w:rsidR="008B0E02">
        <w:rPr>
          <w:rFonts w:ascii="Arial" w:hAnsi="Arial" w:cs="Arial"/>
          <w:sz w:val="22"/>
          <w:szCs w:val="22"/>
        </w:rPr>
        <w:lastRenderedPageBreak/>
        <w:t xml:space="preserve">harmonisation.  The Remuneration Committee also reviewed the PfS’ updated disciplinary code and new redundancy policy.  </w:t>
      </w:r>
      <w:r w:rsidR="00697574">
        <w:rPr>
          <w:rFonts w:ascii="Arial" w:hAnsi="Arial" w:cs="Arial"/>
          <w:sz w:val="22"/>
          <w:szCs w:val="22"/>
        </w:rPr>
        <w:t xml:space="preserve"> </w:t>
      </w:r>
    </w:p>
    <w:p w:rsidR="0062034F" w:rsidRDefault="0062034F" w:rsidP="0062034F">
      <w:pPr>
        <w:rPr>
          <w:rFonts w:ascii="Arial" w:hAnsi="Arial" w:cs="Arial"/>
          <w:sz w:val="22"/>
          <w:szCs w:val="22"/>
        </w:rPr>
      </w:pPr>
    </w:p>
    <w:p w:rsidR="0062034F" w:rsidRPr="0062034F" w:rsidRDefault="0062034F" w:rsidP="0062034F">
      <w:pPr>
        <w:rPr>
          <w:rFonts w:ascii="Arial" w:hAnsi="Arial" w:cs="Arial"/>
          <w:sz w:val="22"/>
          <w:szCs w:val="22"/>
        </w:rPr>
      </w:pPr>
      <w:r>
        <w:rPr>
          <w:rFonts w:ascii="Arial" w:hAnsi="Arial" w:cs="Arial"/>
          <w:b/>
          <w:sz w:val="22"/>
          <w:szCs w:val="22"/>
        </w:rPr>
        <w:t>10.</w:t>
      </w:r>
      <w:r>
        <w:rPr>
          <w:rFonts w:ascii="Arial" w:hAnsi="Arial" w:cs="Arial"/>
          <w:b/>
          <w:sz w:val="22"/>
          <w:szCs w:val="22"/>
        </w:rPr>
        <w:tab/>
      </w:r>
      <w:r w:rsidRPr="00C910AE">
        <w:rPr>
          <w:rFonts w:ascii="Arial" w:hAnsi="Arial" w:cs="Arial"/>
          <w:b/>
          <w:sz w:val="22"/>
          <w:szCs w:val="22"/>
        </w:rPr>
        <w:t xml:space="preserve">Report from </w:t>
      </w:r>
      <w:r>
        <w:rPr>
          <w:rFonts w:ascii="Arial" w:hAnsi="Arial" w:cs="Arial"/>
          <w:b/>
          <w:sz w:val="22"/>
          <w:szCs w:val="22"/>
        </w:rPr>
        <w:t xml:space="preserve">the December 2010 </w:t>
      </w:r>
      <w:r w:rsidRPr="00C910AE">
        <w:rPr>
          <w:rFonts w:ascii="Arial" w:hAnsi="Arial" w:cs="Arial"/>
          <w:b/>
          <w:sz w:val="22"/>
          <w:szCs w:val="22"/>
        </w:rPr>
        <w:t>meeting of the Audit Committee</w:t>
      </w:r>
    </w:p>
    <w:p w:rsidR="0062034F" w:rsidRDefault="0062034F" w:rsidP="0062034F">
      <w:pPr>
        <w:rPr>
          <w:rFonts w:ascii="Arial" w:hAnsi="Arial" w:cs="Arial"/>
          <w:b/>
          <w:sz w:val="22"/>
          <w:szCs w:val="22"/>
        </w:rPr>
      </w:pPr>
    </w:p>
    <w:p w:rsidR="0062034F" w:rsidRDefault="0062034F" w:rsidP="0062034F">
      <w:pPr>
        <w:ind w:left="709" w:hanging="709"/>
        <w:rPr>
          <w:rFonts w:ascii="Arial" w:hAnsi="Arial" w:cs="Arial"/>
          <w:sz w:val="22"/>
          <w:szCs w:val="22"/>
        </w:rPr>
      </w:pPr>
      <w:r>
        <w:rPr>
          <w:rFonts w:ascii="Arial" w:hAnsi="Arial" w:cs="Arial"/>
          <w:sz w:val="22"/>
          <w:szCs w:val="22"/>
        </w:rPr>
        <w:t>10.1</w:t>
      </w:r>
      <w:r>
        <w:rPr>
          <w:rFonts w:ascii="Arial" w:hAnsi="Arial" w:cs="Arial"/>
          <w:sz w:val="22"/>
          <w:szCs w:val="22"/>
        </w:rPr>
        <w:tab/>
      </w:r>
      <w:r w:rsidR="008B0E02">
        <w:rPr>
          <w:rFonts w:ascii="Arial" w:hAnsi="Arial" w:cs="Arial"/>
          <w:sz w:val="22"/>
          <w:szCs w:val="22"/>
        </w:rPr>
        <w:t xml:space="preserve">The Chair </w:t>
      </w:r>
      <w:r>
        <w:rPr>
          <w:rFonts w:ascii="Arial" w:hAnsi="Arial" w:cs="Arial"/>
          <w:sz w:val="22"/>
          <w:szCs w:val="22"/>
        </w:rPr>
        <w:t xml:space="preserve">of the Audit Committee summarised the report from the December </w:t>
      </w:r>
      <w:r w:rsidR="008B0E02">
        <w:rPr>
          <w:rFonts w:ascii="Arial" w:hAnsi="Arial" w:cs="Arial"/>
          <w:sz w:val="22"/>
          <w:szCs w:val="22"/>
        </w:rPr>
        <w:t xml:space="preserve">2010 </w:t>
      </w:r>
      <w:r>
        <w:rPr>
          <w:rFonts w:ascii="Arial" w:hAnsi="Arial" w:cs="Arial"/>
          <w:sz w:val="22"/>
          <w:szCs w:val="22"/>
        </w:rPr>
        <w:t>meeting</w:t>
      </w:r>
      <w:r w:rsidR="008B0E02">
        <w:rPr>
          <w:rFonts w:ascii="Arial" w:hAnsi="Arial" w:cs="Arial"/>
          <w:sz w:val="22"/>
          <w:szCs w:val="22"/>
        </w:rPr>
        <w:t xml:space="preserve"> of the Audit Committee</w:t>
      </w:r>
      <w:r>
        <w:rPr>
          <w:rFonts w:ascii="Arial" w:hAnsi="Arial" w:cs="Arial"/>
          <w:sz w:val="22"/>
          <w:szCs w:val="22"/>
        </w:rPr>
        <w:t>.</w:t>
      </w:r>
      <w:r w:rsidR="008B0E02">
        <w:rPr>
          <w:rFonts w:ascii="Arial" w:hAnsi="Arial" w:cs="Arial"/>
          <w:sz w:val="22"/>
          <w:szCs w:val="22"/>
        </w:rPr>
        <w:t xml:space="preserve">  The Audit Committee met to discuss</w:t>
      </w:r>
      <w:r w:rsidR="000307A3">
        <w:rPr>
          <w:rFonts w:ascii="Arial" w:hAnsi="Arial" w:cs="Arial"/>
          <w:sz w:val="22"/>
          <w:szCs w:val="22"/>
        </w:rPr>
        <w:t xml:space="preserve"> a number of issues, in particular to review </w:t>
      </w:r>
      <w:r w:rsidR="008B0E02">
        <w:rPr>
          <w:rFonts w:ascii="Arial" w:hAnsi="Arial" w:cs="Arial"/>
          <w:sz w:val="22"/>
          <w:szCs w:val="22"/>
        </w:rPr>
        <w:t>the draft Statement of Internal Control and the Going Concern status of the organisation.</w:t>
      </w:r>
    </w:p>
    <w:p w:rsidR="008B0E02" w:rsidRDefault="008B0E02" w:rsidP="0062034F">
      <w:pPr>
        <w:ind w:left="709" w:hanging="709"/>
        <w:rPr>
          <w:rFonts w:ascii="Arial" w:hAnsi="Arial" w:cs="Arial"/>
          <w:sz w:val="22"/>
          <w:szCs w:val="22"/>
        </w:rPr>
      </w:pPr>
    </w:p>
    <w:p w:rsidR="008B0E02" w:rsidRDefault="008B0E02" w:rsidP="0062034F">
      <w:pPr>
        <w:ind w:left="709" w:hanging="709"/>
        <w:rPr>
          <w:rFonts w:ascii="Arial" w:hAnsi="Arial" w:cs="Arial"/>
          <w:b/>
          <w:sz w:val="22"/>
          <w:szCs w:val="22"/>
        </w:rPr>
      </w:pPr>
      <w:r>
        <w:rPr>
          <w:rFonts w:ascii="Arial" w:hAnsi="Arial" w:cs="Arial"/>
          <w:b/>
          <w:sz w:val="22"/>
          <w:szCs w:val="22"/>
        </w:rPr>
        <w:t>11.</w:t>
      </w:r>
      <w:r>
        <w:rPr>
          <w:rFonts w:ascii="Arial" w:hAnsi="Arial" w:cs="Arial"/>
          <w:b/>
          <w:sz w:val="22"/>
          <w:szCs w:val="22"/>
        </w:rPr>
        <w:tab/>
        <w:t>A.O.B.</w:t>
      </w:r>
    </w:p>
    <w:p w:rsidR="008B0E02" w:rsidRDefault="008B0E02" w:rsidP="0062034F">
      <w:pPr>
        <w:ind w:left="709" w:hanging="709"/>
        <w:rPr>
          <w:rFonts w:ascii="Arial" w:hAnsi="Arial" w:cs="Arial"/>
          <w:b/>
          <w:sz w:val="22"/>
          <w:szCs w:val="22"/>
        </w:rPr>
      </w:pPr>
    </w:p>
    <w:p w:rsidR="0062034F" w:rsidRPr="00BE6BB1" w:rsidRDefault="008B0E02" w:rsidP="00BE6BB1">
      <w:pPr>
        <w:ind w:left="709" w:hanging="709"/>
        <w:rPr>
          <w:rFonts w:ascii="Arial" w:hAnsi="Arial" w:cs="Arial"/>
          <w:sz w:val="22"/>
          <w:szCs w:val="22"/>
        </w:rPr>
      </w:pPr>
      <w:r>
        <w:rPr>
          <w:rFonts w:ascii="Arial" w:hAnsi="Arial" w:cs="Arial"/>
          <w:sz w:val="22"/>
          <w:szCs w:val="22"/>
        </w:rPr>
        <w:t>11.1</w:t>
      </w:r>
      <w:r>
        <w:rPr>
          <w:rFonts w:ascii="Arial" w:hAnsi="Arial" w:cs="Arial"/>
          <w:sz w:val="22"/>
          <w:szCs w:val="22"/>
        </w:rPr>
        <w:tab/>
        <w:t>There being no further business, the Chair closed the meeting.</w:t>
      </w:r>
    </w:p>
    <w:p w:rsidR="008D0B0C" w:rsidRPr="00CE3BEC" w:rsidRDefault="00C9584A" w:rsidP="00905BD4">
      <w:pPr>
        <w:ind w:left="709"/>
        <w:rPr>
          <w:rFonts w:ascii="Arial" w:hAnsi="Arial" w:cs="Arial"/>
          <w:sz w:val="22"/>
          <w:szCs w:val="22"/>
        </w:rPr>
      </w:pPr>
      <w:r>
        <w:rPr>
          <w:rFonts w:ascii="Arial" w:hAnsi="Arial" w:cs="Arial"/>
          <w:noProof/>
          <w:sz w:val="22"/>
          <w:szCs w:val="22"/>
        </w:rPr>
        <w:pict>
          <v:line id="_x0000_s1027" style="position:absolute;left:0;text-align:left;z-index:251657728" from="0,11.8pt" to="414pt,11.8pt"/>
        </w:pict>
      </w:r>
    </w:p>
    <w:sectPr w:rsidR="008D0B0C" w:rsidRPr="00CE3BEC" w:rsidSect="007205A0">
      <w:footerReference w:type="even" r:id="rId9"/>
      <w:footerReference w:type="default" r:id="rId10"/>
      <w:pgSz w:w="11906" w:h="16838"/>
      <w:pgMar w:top="851" w:right="1440" w:bottom="851" w:left="1440" w:header="709"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0F8" w:rsidRDefault="008760F8">
      <w:r>
        <w:separator/>
      </w:r>
    </w:p>
  </w:endnote>
  <w:endnote w:type="continuationSeparator" w:id="0">
    <w:p w:rsidR="008760F8" w:rsidRDefault="00876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E5" w:rsidRDefault="00C9584A">
    <w:pPr>
      <w:pStyle w:val="Footer"/>
      <w:framePr w:wrap="around" w:vAnchor="text" w:hAnchor="margin" w:xAlign="center" w:y="1"/>
      <w:rPr>
        <w:rStyle w:val="PageNumber"/>
      </w:rPr>
    </w:pPr>
    <w:r>
      <w:rPr>
        <w:rStyle w:val="PageNumber"/>
      </w:rPr>
      <w:fldChar w:fldCharType="begin"/>
    </w:r>
    <w:r w:rsidR="003355E5">
      <w:rPr>
        <w:rStyle w:val="PageNumber"/>
      </w:rPr>
      <w:instrText xml:space="preserve">PAGE  </w:instrText>
    </w:r>
    <w:r>
      <w:rPr>
        <w:rStyle w:val="PageNumber"/>
      </w:rPr>
      <w:fldChar w:fldCharType="end"/>
    </w:r>
  </w:p>
  <w:p w:rsidR="003355E5" w:rsidRDefault="003355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E5" w:rsidRPr="00764789" w:rsidRDefault="00C9584A">
    <w:pPr>
      <w:pStyle w:val="Footer"/>
      <w:jc w:val="right"/>
      <w:rPr>
        <w:rFonts w:ascii="Arial" w:hAnsi="Arial" w:cs="Arial"/>
        <w:sz w:val="22"/>
        <w:szCs w:val="22"/>
      </w:rPr>
    </w:pPr>
    <w:r w:rsidRPr="00764789">
      <w:rPr>
        <w:rFonts w:ascii="Arial" w:hAnsi="Arial" w:cs="Arial"/>
        <w:sz w:val="22"/>
        <w:szCs w:val="22"/>
      </w:rPr>
      <w:fldChar w:fldCharType="begin"/>
    </w:r>
    <w:r w:rsidR="003355E5" w:rsidRPr="00764789">
      <w:rPr>
        <w:rFonts w:ascii="Arial" w:hAnsi="Arial" w:cs="Arial"/>
        <w:sz w:val="22"/>
        <w:szCs w:val="22"/>
      </w:rPr>
      <w:instrText xml:space="preserve"> PAGE   \* MERGEFORMAT </w:instrText>
    </w:r>
    <w:r w:rsidRPr="00764789">
      <w:rPr>
        <w:rFonts w:ascii="Arial" w:hAnsi="Arial" w:cs="Arial"/>
        <w:sz w:val="22"/>
        <w:szCs w:val="22"/>
      </w:rPr>
      <w:fldChar w:fldCharType="separate"/>
    </w:r>
    <w:r w:rsidR="00AC13BD">
      <w:rPr>
        <w:rFonts w:ascii="Arial" w:hAnsi="Arial" w:cs="Arial"/>
        <w:noProof/>
        <w:sz w:val="22"/>
        <w:szCs w:val="22"/>
      </w:rPr>
      <w:t>3</w:t>
    </w:r>
    <w:r w:rsidRPr="00764789">
      <w:rPr>
        <w:rFonts w:ascii="Arial" w:hAnsi="Arial" w:cs="Arial"/>
        <w:sz w:val="22"/>
        <w:szCs w:val="22"/>
      </w:rPr>
      <w:fldChar w:fldCharType="end"/>
    </w:r>
  </w:p>
  <w:p w:rsidR="003355E5" w:rsidRDefault="00335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0F8" w:rsidRDefault="008760F8">
      <w:r>
        <w:separator/>
      </w:r>
    </w:p>
  </w:footnote>
  <w:footnote w:type="continuationSeparator" w:id="0">
    <w:p w:rsidR="008760F8" w:rsidRDefault="008760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3211"/>
    <w:multiLevelType w:val="multilevel"/>
    <w:tmpl w:val="FAFE78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2A3DE5"/>
    <w:multiLevelType w:val="multilevel"/>
    <w:tmpl w:val="FAFE78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373759"/>
    <w:multiLevelType w:val="hybridMultilevel"/>
    <w:tmpl w:val="069A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3747F9"/>
    <w:multiLevelType w:val="hybridMultilevel"/>
    <w:tmpl w:val="B20E43AE"/>
    <w:lvl w:ilvl="0" w:tplc="C3E6DF30">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2566983"/>
    <w:multiLevelType w:val="multilevel"/>
    <w:tmpl w:val="265E295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2AB28C6"/>
    <w:multiLevelType w:val="multilevel"/>
    <w:tmpl w:val="7F0692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9964B3"/>
    <w:multiLevelType w:val="multilevel"/>
    <w:tmpl w:val="FAFE7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CD04C3"/>
    <w:multiLevelType w:val="multilevel"/>
    <w:tmpl w:val="974CCA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
    <w:nsid w:val="281A237A"/>
    <w:multiLevelType w:val="multilevel"/>
    <w:tmpl w:val="61FC90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09E601B"/>
    <w:multiLevelType w:val="hybridMultilevel"/>
    <w:tmpl w:val="7132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455D88"/>
    <w:multiLevelType w:val="multilevel"/>
    <w:tmpl w:val="968ABA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36411D"/>
    <w:multiLevelType w:val="hybridMultilevel"/>
    <w:tmpl w:val="88965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02035B"/>
    <w:multiLevelType w:val="hybridMultilevel"/>
    <w:tmpl w:val="CE4A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7E55A8"/>
    <w:multiLevelType w:val="multilevel"/>
    <w:tmpl w:val="CB4EEEE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3A7D0F3E"/>
    <w:multiLevelType w:val="multilevel"/>
    <w:tmpl w:val="FAFE7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084844"/>
    <w:multiLevelType w:val="multilevel"/>
    <w:tmpl w:val="47E0E0C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C43103"/>
    <w:multiLevelType w:val="multilevel"/>
    <w:tmpl w:val="101C52A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2CF50A8"/>
    <w:multiLevelType w:val="multilevel"/>
    <w:tmpl w:val="FAFE78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2C1E64"/>
    <w:multiLevelType w:val="hybridMultilevel"/>
    <w:tmpl w:val="06B25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nsid w:val="49241F97"/>
    <w:multiLevelType w:val="multilevel"/>
    <w:tmpl w:val="127EABE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0B229E"/>
    <w:multiLevelType w:val="hybridMultilevel"/>
    <w:tmpl w:val="FC82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2C3705"/>
    <w:multiLevelType w:val="multilevel"/>
    <w:tmpl w:val="B86A3630"/>
    <w:lvl w:ilvl="0">
      <w:start w:val="7"/>
      <w:numFmt w:val="decimal"/>
      <w:lvlText w:val="%1"/>
      <w:lvlJc w:val="left"/>
      <w:pPr>
        <w:ind w:left="360" w:hanging="360"/>
      </w:pPr>
      <w:rPr>
        <w:rFonts w:hint="default"/>
        <w:u w:val="none"/>
      </w:rPr>
    </w:lvl>
    <w:lvl w:ilvl="1">
      <w:start w:val="6"/>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4">
    <w:nsid w:val="4F25141C"/>
    <w:multiLevelType w:val="hybridMultilevel"/>
    <w:tmpl w:val="33267E5A"/>
    <w:lvl w:ilvl="0" w:tplc="7D20A998">
      <w:start w:val="1"/>
      <w:numFmt w:val="lowerLetter"/>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D548EE"/>
    <w:multiLevelType w:val="hybridMultilevel"/>
    <w:tmpl w:val="78F0154A"/>
    <w:lvl w:ilvl="0" w:tplc="08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6">
    <w:nsid w:val="51AA37D5"/>
    <w:multiLevelType w:val="multilevel"/>
    <w:tmpl w:val="D5BE6A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E9296D"/>
    <w:multiLevelType w:val="hybridMultilevel"/>
    <w:tmpl w:val="3B74270C"/>
    <w:lvl w:ilvl="0" w:tplc="7B2CAA2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40A45A2"/>
    <w:multiLevelType w:val="multilevel"/>
    <w:tmpl w:val="B73E4FD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51E3387"/>
    <w:multiLevelType w:val="multilevel"/>
    <w:tmpl w:val="F5F68D7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932050"/>
    <w:multiLevelType w:val="hybridMultilevel"/>
    <w:tmpl w:val="E5CA02D8"/>
    <w:lvl w:ilvl="0" w:tplc="6A48E8DC">
      <w:start w:val="1"/>
      <w:numFmt w:val="decimal"/>
      <w:lvlText w:val="%1."/>
      <w:lvlJc w:val="left"/>
      <w:pPr>
        <w:tabs>
          <w:tab w:val="num" w:pos="720"/>
        </w:tabs>
        <w:ind w:left="720" w:hanging="360"/>
      </w:pPr>
      <w:rPr>
        <w:rFonts w:hint="default"/>
      </w:rPr>
    </w:lvl>
    <w:lvl w:ilvl="1" w:tplc="D206E9F8">
      <w:numFmt w:val="none"/>
      <w:lvlText w:val=""/>
      <w:lvlJc w:val="left"/>
      <w:pPr>
        <w:tabs>
          <w:tab w:val="num" w:pos="360"/>
        </w:tabs>
      </w:pPr>
    </w:lvl>
    <w:lvl w:ilvl="2" w:tplc="7006F8F8">
      <w:numFmt w:val="none"/>
      <w:lvlText w:val=""/>
      <w:lvlJc w:val="left"/>
      <w:pPr>
        <w:tabs>
          <w:tab w:val="num" w:pos="360"/>
        </w:tabs>
      </w:pPr>
    </w:lvl>
    <w:lvl w:ilvl="3" w:tplc="FC56145A">
      <w:numFmt w:val="none"/>
      <w:lvlText w:val=""/>
      <w:lvlJc w:val="left"/>
      <w:pPr>
        <w:tabs>
          <w:tab w:val="num" w:pos="360"/>
        </w:tabs>
      </w:pPr>
    </w:lvl>
    <w:lvl w:ilvl="4" w:tplc="30D49C3A">
      <w:numFmt w:val="none"/>
      <w:lvlText w:val=""/>
      <w:lvlJc w:val="left"/>
      <w:pPr>
        <w:tabs>
          <w:tab w:val="num" w:pos="360"/>
        </w:tabs>
      </w:pPr>
    </w:lvl>
    <w:lvl w:ilvl="5" w:tplc="F8080FE0">
      <w:numFmt w:val="none"/>
      <w:lvlText w:val=""/>
      <w:lvlJc w:val="left"/>
      <w:pPr>
        <w:tabs>
          <w:tab w:val="num" w:pos="360"/>
        </w:tabs>
      </w:pPr>
    </w:lvl>
    <w:lvl w:ilvl="6" w:tplc="8AFA3A5E">
      <w:numFmt w:val="none"/>
      <w:lvlText w:val=""/>
      <w:lvlJc w:val="left"/>
      <w:pPr>
        <w:tabs>
          <w:tab w:val="num" w:pos="360"/>
        </w:tabs>
      </w:pPr>
    </w:lvl>
    <w:lvl w:ilvl="7" w:tplc="87AE896A">
      <w:numFmt w:val="none"/>
      <w:lvlText w:val=""/>
      <w:lvlJc w:val="left"/>
      <w:pPr>
        <w:tabs>
          <w:tab w:val="num" w:pos="360"/>
        </w:tabs>
      </w:pPr>
    </w:lvl>
    <w:lvl w:ilvl="8" w:tplc="3AD4242E">
      <w:numFmt w:val="none"/>
      <w:lvlText w:val=""/>
      <w:lvlJc w:val="left"/>
      <w:pPr>
        <w:tabs>
          <w:tab w:val="num" w:pos="360"/>
        </w:tabs>
      </w:pPr>
    </w:lvl>
  </w:abstractNum>
  <w:abstractNum w:abstractNumId="31">
    <w:nsid w:val="5E3D0578"/>
    <w:multiLevelType w:val="hybridMultilevel"/>
    <w:tmpl w:val="E38895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2A7243"/>
    <w:multiLevelType w:val="hybridMultilevel"/>
    <w:tmpl w:val="AFDE836E"/>
    <w:lvl w:ilvl="0" w:tplc="7D20A99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3">
    <w:nsid w:val="610B407B"/>
    <w:multiLevelType w:val="multilevel"/>
    <w:tmpl w:val="30C67E88"/>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211076"/>
    <w:multiLevelType w:val="multilevel"/>
    <w:tmpl w:val="FAFE78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45B5161"/>
    <w:multiLevelType w:val="multilevel"/>
    <w:tmpl w:val="9C3A0744"/>
    <w:lvl w:ilvl="0">
      <w:start w:val="1"/>
      <w:numFmt w:val="decimal"/>
      <w:lvlText w:val="%1."/>
      <w:lvlJc w:val="left"/>
      <w:pPr>
        <w:ind w:left="720" w:hanging="360"/>
      </w:pPr>
      <w:rPr>
        <w:rFonts w:hint="default"/>
      </w:rPr>
    </w:lvl>
    <w:lvl w:ilvl="1">
      <w:start w:val="1"/>
      <w:numFmt w:val="decimal"/>
      <w:isLgl/>
      <w:lvlText w:val="%2)"/>
      <w:lvlJc w:val="left"/>
      <w:pPr>
        <w:ind w:left="1230" w:hanging="510"/>
      </w:pPr>
      <w:rPr>
        <w:rFonts w:ascii="Arial" w:eastAsia="Times New Roman" w:hAnsi="Arial" w:cs="Arial"/>
      </w:rPr>
    </w:lvl>
    <w:lvl w:ilvl="2">
      <w:start w:val="1"/>
      <w:numFmt w:val="decimal"/>
      <w:isLgl/>
      <w:lvlText w:val="%1.%2.%3"/>
      <w:lvlJc w:val="left"/>
      <w:pPr>
        <w:ind w:left="1800" w:hanging="720"/>
      </w:pPr>
      <w:rPr>
        <w:rFonts w:ascii="Arial" w:eastAsia="Times New Roman" w:hAnsi="Arial" w:cs="Arial"/>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6A8F370E"/>
    <w:multiLevelType w:val="hybridMultilevel"/>
    <w:tmpl w:val="B4AEF1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6B102082"/>
    <w:multiLevelType w:val="multilevel"/>
    <w:tmpl w:val="B73E4FD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B3062C8"/>
    <w:multiLevelType w:val="multilevel"/>
    <w:tmpl w:val="BC5822C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F66824"/>
    <w:multiLevelType w:val="multilevel"/>
    <w:tmpl w:val="B78018F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CFA1097"/>
    <w:multiLevelType w:val="multilevel"/>
    <w:tmpl w:val="6580619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1726C52"/>
    <w:multiLevelType w:val="multilevel"/>
    <w:tmpl w:val="C5BA163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926766B"/>
    <w:multiLevelType w:val="hybridMultilevel"/>
    <w:tmpl w:val="1F847F0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nsid w:val="7C3A1263"/>
    <w:multiLevelType w:val="hybridMultilevel"/>
    <w:tmpl w:val="B07E7ED0"/>
    <w:lvl w:ilvl="0" w:tplc="7DEAF2D6">
      <w:start w:val="1"/>
      <w:numFmt w:val="decimal"/>
      <w:lvlText w:val="%1."/>
      <w:lvlJc w:val="left"/>
      <w:pPr>
        <w:tabs>
          <w:tab w:val="num" w:pos="720"/>
        </w:tabs>
        <w:ind w:left="720" w:hanging="360"/>
      </w:pPr>
      <w:rPr>
        <w:rFonts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0"/>
  </w:num>
  <w:num w:numId="2">
    <w:abstractNumId w:val="0"/>
  </w:num>
  <w:num w:numId="3">
    <w:abstractNumId w:val="8"/>
  </w:num>
  <w:num w:numId="4">
    <w:abstractNumId w:val="20"/>
  </w:num>
  <w:num w:numId="5">
    <w:abstractNumId w:val="11"/>
  </w:num>
  <w:num w:numId="6">
    <w:abstractNumId w:val="18"/>
  </w:num>
  <w:num w:numId="7">
    <w:abstractNumId w:val="1"/>
  </w:num>
  <w:num w:numId="8">
    <w:abstractNumId w:val="15"/>
  </w:num>
  <w:num w:numId="9">
    <w:abstractNumId w:val="26"/>
  </w:num>
  <w:num w:numId="10">
    <w:abstractNumId w:val="6"/>
  </w:num>
  <w:num w:numId="11">
    <w:abstractNumId w:val="34"/>
  </w:num>
  <w:num w:numId="12">
    <w:abstractNumId w:val="5"/>
  </w:num>
  <w:num w:numId="13">
    <w:abstractNumId w:val="7"/>
  </w:num>
  <w:num w:numId="14">
    <w:abstractNumId w:val="16"/>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2"/>
  </w:num>
  <w:num w:numId="18">
    <w:abstractNumId w:val="36"/>
  </w:num>
  <w:num w:numId="19">
    <w:abstractNumId w:val="24"/>
  </w:num>
  <w:num w:numId="20">
    <w:abstractNumId w:val="37"/>
  </w:num>
  <w:num w:numId="21">
    <w:abstractNumId w:val="33"/>
  </w:num>
  <w:num w:numId="22">
    <w:abstractNumId w:val="12"/>
  </w:num>
  <w:num w:numId="23">
    <w:abstractNumId w:val="28"/>
  </w:num>
  <w:num w:numId="24">
    <w:abstractNumId w:val="35"/>
  </w:num>
  <w:num w:numId="25">
    <w:abstractNumId w:val="27"/>
  </w:num>
  <w:num w:numId="26">
    <w:abstractNumId w:val="19"/>
  </w:num>
  <w:num w:numId="27">
    <w:abstractNumId w:val="1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4"/>
  </w:num>
  <w:num w:numId="33">
    <w:abstractNumId w:val="14"/>
  </w:num>
  <w:num w:numId="34">
    <w:abstractNumId w:val="41"/>
  </w:num>
  <w:num w:numId="35">
    <w:abstractNumId w:val="40"/>
  </w:num>
  <w:num w:numId="36">
    <w:abstractNumId w:val="38"/>
  </w:num>
  <w:num w:numId="37">
    <w:abstractNumId w:val="17"/>
  </w:num>
  <w:num w:numId="38">
    <w:abstractNumId w:val="29"/>
  </w:num>
  <w:num w:numId="39">
    <w:abstractNumId w:val="21"/>
  </w:num>
  <w:num w:numId="40">
    <w:abstractNumId w:val="23"/>
  </w:num>
  <w:num w:numId="41">
    <w:abstractNumId w:val="10"/>
  </w:num>
  <w:num w:numId="42">
    <w:abstractNumId w:val="39"/>
  </w:num>
  <w:num w:numId="43">
    <w:abstractNumId w:val="43"/>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51211"/>
    <w:rsid w:val="00000D38"/>
    <w:rsid w:val="000017E7"/>
    <w:rsid w:val="00002B8E"/>
    <w:rsid w:val="00003227"/>
    <w:rsid w:val="00004CF1"/>
    <w:rsid w:val="000071B2"/>
    <w:rsid w:val="000108AC"/>
    <w:rsid w:val="00011675"/>
    <w:rsid w:val="00012F2C"/>
    <w:rsid w:val="00013CF2"/>
    <w:rsid w:val="0001444D"/>
    <w:rsid w:val="00016443"/>
    <w:rsid w:val="00016EF0"/>
    <w:rsid w:val="00025C54"/>
    <w:rsid w:val="00027570"/>
    <w:rsid w:val="000307A3"/>
    <w:rsid w:val="00031D2B"/>
    <w:rsid w:val="00034A95"/>
    <w:rsid w:val="00034B42"/>
    <w:rsid w:val="0003730C"/>
    <w:rsid w:val="00037DD1"/>
    <w:rsid w:val="00042324"/>
    <w:rsid w:val="00043A67"/>
    <w:rsid w:val="000447AC"/>
    <w:rsid w:val="000453F6"/>
    <w:rsid w:val="000455A6"/>
    <w:rsid w:val="000458F4"/>
    <w:rsid w:val="00045D99"/>
    <w:rsid w:val="00046B48"/>
    <w:rsid w:val="0005268E"/>
    <w:rsid w:val="00052F22"/>
    <w:rsid w:val="0005386B"/>
    <w:rsid w:val="00056089"/>
    <w:rsid w:val="00057187"/>
    <w:rsid w:val="000573B2"/>
    <w:rsid w:val="00057D00"/>
    <w:rsid w:val="00057FC2"/>
    <w:rsid w:val="00060226"/>
    <w:rsid w:val="000603AD"/>
    <w:rsid w:val="0006296A"/>
    <w:rsid w:val="00064041"/>
    <w:rsid w:val="0006516C"/>
    <w:rsid w:val="00067DA5"/>
    <w:rsid w:val="000724FF"/>
    <w:rsid w:val="00074140"/>
    <w:rsid w:val="00074159"/>
    <w:rsid w:val="00074E0D"/>
    <w:rsid w:val="000755D0"/>
    <w:rsid w:val="000775A6"/>
    <w:rsid w:val="000809BD"/>
    <w:rsid w:val="00082D1F"/>
    <w:rsid w:val="00084E3F"/>
    <w:rsid w:val="00090544"/>
    <w:rsid w:val="00090D71"/>
    <w:rsid w:val="000914ED"/>
    <w:rsid w:val="00094976"/>
    <w:rsid w:val="00096A5D"/>
    <w:rsid w:val="000970BC"/>
    <w:rsid w:val="000A139F"/>
    <w:rsid w:val="000A1B41"/>
    <w:rsid w:val="000A2627"/>
    <w:rsid w:val="000A30AB"/>
    <w:rsid w:val="000A338A"/>
    <w:rsid w:val="000A41A8"/>
    <w:rsid w:val="000A5411"/>
    <w:rsid w:val="000A7151"/>
    <w:rsid w:val="000A7A23"/>
    <w:rsid w:val="000A7B34"/>
    <w:rsid w:val="000B1CFD"/>
    <w:rsid w:val="000B1F83"/>
    <w:rsid w:val="000B7829"/>
    <w:rsid w:val="000B7AE8"/>
    <w:rsid w:val="000C177A"/>
    <w:rsid w:val="000C44B3"/>
    <w:rsid w:val="000C665E"/>
    <w:rsid w:val="000D0334"/>
    <w:rsid w:val="000D118B"/>
    <w:rsid w:val="000D11AF"/>
    <w:rsid w:val="000D2BE3"/>
    <w:rsid w:val="000D2C9A"/>
    <w:rsid w:val="000D3594"/>
    <w:rsid w:val="000D39B6"/>
    <w:rsid w:val="000D3FAB"/>
    <w:rsid w:val="000D49C2"/>
    <w:rsid w:val="000D66A9"/>
    <w:rsid w:val="000D7419"/>
    <w:rsid w:val="000D7AAF"/>
    <w:rsid w:val="000E0309"/>
    <w:rsid w:val="000E0D41"/>
    <w:rsid w:val="000E1651"/>
    <w:rsid w:val="000E1AC5"/>
    <w:rsid w:val="000E443E"/>
    <w:rsid w:val="000E4866"/>
    <w:rsid w:val="000E493A"/>
    <w:rsid w:val="000E6731"/>
    <w:rsid w:val="000E6C3A"/>
    <w:rsid w:val="000E74B6"/>
    <w:rsid w:val="000F08FD"/>
    <w:rsid w:val="000F15F0"/>
    <w:rsid w:val="000F1679"/>
    <w:rsid w:val="000F1858"/>
    <w:rsid w:val="000F1ABA"/>
    <w:rsid w:val="000F39B9"/>
    <w:rsid w:val="000F41C6"/>
    <w:rsid w:val="000F584A"/>
    <w:rsid w:val="000F6178"/>
    <w:rsid w:val="000F6B9A"/>
    <w:rsid w:val="001033F1"/>
    <w:rsid w:val="001054A8"/>
    <w:rsid w:val="00110F6A"/>
    <w:rsid w:val="00111E5D"/>
    <w:rsid w:val="001133A8"/>
    <w:rsid w:val="00114B0A"/>
    <w:rsid w:val="00114FD3"/>
    <w:rsid w:val="00117D57"/>
    <w:rsid w:val="001202AE"/>
    <w:rsid w:val="001206C5"/>
    <w:rsid w:val="00120713"/>
    <w:rsid w:val="001223B4"/>
    <w:rsid w:val="00123385"/>
    <w:rsid w:val="00123457"/>
    <w:rsid w:val="001236E8"/>
    <w:rsid w:val="00124796"/>
    <w:rsid w:val="00124D2B"/>
    <w:rsid w:val="001256AF"/>
    <w:rsid w:val="00127B0A"/>
    <w:rsid w:val="0013012B"/>
    <w:rsid w:val="0013177C"/>
    <w:rsid w:val="00132D26"/>
    <w:rsid w:val="0013347E"/>
    <w:rsid w:val="001346E3"/>
    <w:rsid w:val="001362CE"/>
    <w:rsid w:val="001369FC"/>
    <w:rsid w:val="001373FF"/>
    <w:rsid w:val="00141E4B"/>
    <w:rsid w:val="00142389"/>
    <w:rsid w:val="00142999"/>
    <w:rsid w:val="00144DE3"/>
    <w:rsid w:val="0015056D"/>
    <w:rsid w:val="0015171E"/>
    <w:rsid w:val="00153D5F"/>
    <w:rsid w:val="00154911"/>
    <w:rsid w:val="0015546C"/>
    <w:rsid w:val="0015675E"/>
    <w:rsid w:val="0015699A"/>
    <w:rsid w:val="00157339"/>
    <w:rsid w:val="00157B6F"/>
    <w:rsid w:val="001600CD"/>
    <w:rsid w:val="0016349C"/>
    <w:rsid w:val="001647BF"/>
    <w:rsid w:val="00164A14"/>
    <w:rsid w:val="00164D40"/>
    <w:rsid w:val="00167D19"/>
    <w:rsid w:val="00167F21"/>
    <w:rsid w:val="00173719"/>
    <w:rsid w:val="00173F36"/>
    <w:rsid w:val="00174560"/>
    <w:rsid w:val="00176836"/>
    <w:rsid w:val="00180E63"/>
    <w:rsid w:val="00182244"/>
    <w:rsid w:val="00182901"/>
    <w:rsid w:val="00184492"/>
    <w:rsid w:val="00185A25"/>
    <w:rsid w:val="00186620"/>
    <w:rsid w:val="001913FE"/>
    <w:rsid w:val="0019459D"/>
    <w:rsid w:val="001963FB"/>
    <w:rsid w:val="001A02F1"/>
    <w:rsid w:val="001A3657"/>
    <w:rsid w:val="001A37AB"/>
    <w:rsid w:val="001A4187"/>
    <w:rsid w:val="001A7063"/>
    <w:rsid w:val="001A7456"/>
    <w:rsid w:val="001B0754"/>
    <w:rsid w:val="001B25BA"/>
    <w:rsid w:val="001B7B18"/>
    <w:rsid w:val="001C0BE6"/>
    <w:rsid w:val="001C1FE8"/>
    <w:rsid w:val="001C2CE4"/>
    <w:rsid w:val="001C2EFA"/>
    <w:rsid w:val="001C493A"/>
    <w:rsid w:val="001C55B9"/>
    <w:rsid w:val="001C73F9"/>
    <w:rsid w:val="001D2122"/>
    <w:rsid w:val="001D3199"/>
    <w:rsid w:val="001D37C3"/>
    <w:rsid w:val="001D4C3E"/>
    <w:rsid w:val="001D5CBE"/>
    <w:rsid w:val="001D6387"/>
    <w:rsid w:val="001D67C2"/>
    <w:rsid w:val="001E04D1"/>
    <w:rsid w:val="001E071E"/>
    <w:rsid w:val="001E1F15"/>
    <w:rsid w:val="001E2B5B"/>
    <w:rsid w:val="001E3913"/>
    <w:rsid w:val="001E3AA9"/>
    <w:rsid w:val="001E3C57"/>
    <w:rsid w:val="001E4103"/>
    <w:rsid w:val="001E5542"/>
    <w:rsid w:val="001F06F5"/>
    <w:rsid w:val="001F2216"/>
    <w:rsid w:val="001F3B11"/>
    <w:rsid w:val="001F7303"/>
    <w:rsid w:val="00202593"/>
    <w:rsid w:val="002025F1"/>
    <w:rsid w:val="00204121"/>
    <w:rsid w:val="00204256"/>
    <w:rsid w:val="0020485F"/>
    <w:rsid w:val="00204B76"/>
    <w:rsid w:val="0021021A"/>
    <w:rsid w:val="002107BC"/>
    <w:rsid w:val="0021178A"/>
    <w:rsid w:val="00214B22"/>
    <w:rsid w:val="00220C8C"/>
    <w:rsid w:val="00222C22"/>
    <w:rsid w:val="00223D26"/>
    <w:rsid w:val="00226274"/>
    <w:rsid w:val="00226BA8"/>
    <w:rsid w:val="00227009"/>
    <w:rsid w:val="00230C63"/>
    <w:rsid w:val="00231650"/>
    <w:rsid w:val="00232254"/>
    <w:rsid w:val="0023268D"/>
    <w:rsid w:val="002337E6"/>
    <w:rsid w:val="002339A6"/>
    <w:rsid w:val="00241848"/>
    <w:rsid w:val="002439E5"/>
    <w:rsid w:val="00245446"/>
    <w:rsid w:val="00246F8C"/>
    <w:rsid w:val="00246FD9"/>
    <w:rsid w:val="002475CC"/>
    <w:rsid w:val="00250DEE"/>
    <w:rsid w:val="0025287A"/>
    <w:rsid w:val="00252EC0"/>
    <w:rsid w:val="0025305B"/>
    <w:rsid w:val="00253737"/>
    <w:rsid w:val="002538D5"/>
    <w:rsid w:val="00254CA9"/>
    <w:rsid w:val="0025598F"/>
    <w:rsid w:val="00257EC4"/>
    <w:rsid w:val="00261677"/>
    <w:rsid w:val="0026168F"/>
    <w:rsid w:val="002622C5"/>
    <w:rsid w:val="00264477"/>
    <w:rsid w:val="00266780"/>
    <w:rsid w:val="002677FF"/>
    <w:rsid w:val="00267BDB"/>
    <w:rsid w:val="0027016B"/>
    <w:rsid w:val="0027029E"/>
    <w:rsid w:val="002713AB"/>
    <w:rsid w:val="002723C9"/>
    <w:rsid w:val="00273EDE"/>
    <w:rsid w:val="002749F4"/>
    <w:rsid w:val="00275739"/>
    <w:rsid w:val="00276268"/>
    <w:rsid w:val="00276568"/>
    <w:rsid w:val="002771E7"/>
    <w:rsid w:val="0028209D"/>
    <w:rsid w:val="00282E54"/>
    <w:rsid w:val="00283B60"/>
    <w:rsid w:val="00284FB5"/>
    <w:rsid w:val="00285095"/>
    <w:rsid w:val="00286F84"/>
    <w:rsid w:val="0028751E"/>
    <w:rsid w:val="002876E3"/>
    <w:rsid w:val="00287D97"/>
    <w:rsid w:val="0029131A"/>
    <w:rsid w:val="00292309"/>
    <w:rsid w:val="002928B7"/>
    <w:rsid w:val="0029313C"/>
    <w:rsid w:val="00294888"/>
    <w:rsid w:val="002951FF"/>
    <w:rsid w:val="00295A34"/>
    <w:rsid w:val="00295DF6"/>
    <w:rsid w:val="002A1EFC"/>
    <w:rsid w:val="002A4E25"/>
    <w:rsid w:val="002A5105"/>
    <w:rsid w:val="002A5BC2"/>
    <w:rsid w:val="002A5F38"/>
    <w:rsid w:val="002A7DBE"/>
    <w:rsid w:val="002A7F46"/>
    <w:rsid w:val="002B4405"/>
    <w:rsid w:val="002B5C61"/>
    <w:rsid w:val="002B66A3"/>
    <w:rsid w:val="002C0F3E"/>
    <w:rsid w:val="002C5C57"/>
    <w:rsid w:val="002D0C58"/>
    <w:rsid w:val="002D1168"/>
    <w:rsid w:val="002D3E73"/>
    <w:rsid w:val="002D5001"/>
    <w:rsid w:val="002D58DC"/>
    <w:rsid w:val="002E0D1C"/>
    <w:rsid w:val="002E1546"/>
    <w:rsid w:val="002E240E"/>
    <w:rsid w:val="002E2FD3"/>
    <w:rsid w:val="002E30EF"/>
    <w:rsid w:val="002E31C5"/>
    <w:rsid w:val="002E5877"/>
    <w:rsid w:val="002E6AF2"/>
    <w:rsid w:val="002E6BAF"/>
    <w:rsid w:val="002E753F"/>
    <w:rsid w:val="002F06E7"/>
    <w:rsid w:val="002F0B71"/>
    <w:rsid w:val="002F1552"/>
    <w:rsid w:val="002F314F"/>
    <w:rsid w:val="002F3CA6"/>
    <w:rsid w:val="002F4295"/>
    <w:rsid w:val="002F52F4"/>
    <w:rsid w:val="002F65D0"/>
    <w:rsid w:val="003018F3"/>
    <w:rsid w:val="003020A3"/>
    <w:rsid w:val="00302E38"/>
    <w:rsid w:val="0030460C"/>
    <w:rsid w:val="00313473"/>
    <w:rsid w:val="003144B1"/>
    <w:rsid w:val="00321D7B"/>
    <w:rsid w:val="00322F4A"/>
    <w:rsid w:val="00323B63"/>
    <w:rsid w:val="00324EF7"/>
    <w:rsid w:val="00326851"/>
    <w:rsid w:val="0032702E"/>
    <w:rsid w:val="00327126"/>
    <w:rsid w:val="003300D4"/>
    <w:rsid w:val="00331426"/>
    <w:rsid w:val="0033201A"/>
    <w:rsid w:val="00333B7B"/>
    <w:rsid w:val="00333C6F"/>
    <w:rsid w:val="00334184"/>
    <w:rsid w:val="0033454C"/>
    <w:rsid w:val="00334701"/>
    <w:rsid w:val="00334723"/>
    <w:rsid w:val="003355E5"/>
    <w:rsid w:val="0033610D"/>
    <w:rsid w:val="003363EA"/>
    <w:rsid w:val="00337329"/>
    <w:rsid w:val="00337768"/>
    <w:rsid w:val="00340551"/>
    <w:rsid w:val="00342ABD"/>
    <w:rsid w:val="00343CD9"/>
    <w:rsid w:val="00344BD5"/>
    <w:rsid w:val="00344C54"/>
    <w:rsid w:val="003453EB"/>
    <w:rsid w:val="00345B93"/>
    <w:rsid w:val="0034695D"/>
    <w:rsid w:val="00347CF0"/>
    <w:rsid w:val="00351E29"/>
    <w:rsid w:val="00352780"/>
    <w:rsid w:val="0035364F"/>
    <w:rsid w:val="003543E9"/>
    <w:rsid w:val="00355A26"/>
    <w:rsid w:val="0035652A"/>
    <w:rsid w:val="00356B0F"/>
    <w:rsid w:val="00360713"/>
    <w:rsid w:val="00362AFD"/>
    <w:rsid w:val="00362F71"/>
    <w:rsid w:val="003637D2"/>
    <w:rsid w:val="003700E6"/>
    <w:rsid w:val="003702CE"/>
    <w:rsid w:val="00370995"/>
    <w:rsid w:val="00371470"/>
    <w:rsid w:val="0037439E"/>
    <w:rsid w:val="00374CB3"/>
    <w:rsid w:val="003760A6"/>
    <w:rsid w:val="00376A40"/>
    <w:rsid w:val="00382A04"/>
    <w:rsid w:val="00383664"/>
    <w:rsid w:val="0038463A"/>
    <w:rsid w:val="003852A7"/>
    <w:rsid w:val="00391AB7"/>
    <w:rsid w:val="00393D56"/>
    <w:rsid w:val="003940B2"/>
    <w:rsid w:val="00394CCA"/>
    <w:rsid w:val="003A01C1"/>
    <w:rsid w:val="003A27D3"/>
    <w:rsid w:val="003A2812"/>
    <w:rsid w:val="003A2C33"/>
    <w:rsid w:val="003A3ED3"/>
    <w:rsid w:val="003A46BF"/>
    <w:rsid w:val="003A504A"/>
    <w:rsid w:val="003A51DC"/>
    <w:rsid w:val="003B1329"/>
    <w:rsid w:val="003B1F8E"/>
    <w:rsid w:val="003B26F4"/>
    <w:rsid w:val="003B4828"/>
    <w:rsid w:val="003B4F6C"/>
    <w:rsid w:val="003C032E"/>
    <w:rsid w:val="003C076F"/>
    <w:rsid w:val="003C0F79"/>
    <w:rsid w:val="003C314A"/>
    <w:rsid w:val="003C332D"/>
    <w:rsid w:val="003C6C6F"/>
    <w:rsid w:val="003C6DC2"/>
    <w:rsid w:val="003C77ED"/>
    <w:rsid w:val="003D1464"/>
    <w:rsid w:val="003D15A0"/>
    <w:rsid w:val="003D3FB9"/>
    <w:rsid w:val="003D50EE"/>
    <w:rsid w:val="003D5235"/>
    <w:rsid w:val="003D7EF2"/>
    <w:rsid w:val="003E18D4"/>
    <w:rsid w:val="003E2297"/>
    <w:rsid w:val="003E2C0B"/>
    <w:rsid w:val="003E2E7A"/>
    <w:rsid w:val="003E3323"/>
    <w:rsid w:val="003E5ABE"/>
    <w:rsid w:val="003F05DC"/>
    <w:rsid w:val="003F27C4"/>
    <w:rsid w:val="003F4A17"/>
    <w:rsid w:val="003F6DAC"/>
    <w:rsid w:val="003F7040"/>
    <w:rsid w:val="003F7BBE"/>
    <w:rsid w:val="004014C5"/>
    <w:rsid w:val="004015E6"/>
    <w:rsid w:val="00403069"/>
    <w:rsid w:val="00403CFB"/>
    <w:rsid w:val="00403EAF"/>
    <w:rsid w:val="0040754F"/>
    <w:rsid w:val="004078E7"/>
    <w:rsid w:val="00410E38"/>
    <w:rsid w:val="00412F59"/>
    <w:rsid w:val="004155E9"/>
    <w:rsid w:val="00416DB3"/>
    <w:rsid w:val="00416E3E"/>
    <w:rsid w:val="004174A1"/>
    <w:rsid w:val="0042744C"/>
    <w:rsid w:val="00430971"/>
    <w:rsid w:val="00431528"/>
    <w:rsid w:val="00436E2A"/>
    <w:rsid w:val="004378AA"/>
    <w:rsid w:val="00440A20"/>
    <w:rsid w:val="00441240"/>
    <w:rsid w:val="00441EE8"/>
    <w:rsid w:val="00442410"/>
    <w:rsid w:val="004426B4"/>
    <w:rsid w:val="00443F01"/>
    <w:rsid w:val="00444FFD"/>
    <w:rsid w:val="0044583F"/>
    <w:rsid w:val="00447706"/>
    <w:rsid w:val="00447C35"/>
    <w:rsid w:val="00447DAE"/>
    <w:rsid w:val="00450AEF"/>
    <w:rsid w:val="00451AFF"/>
    <w:rsid w:val="00451FA1"/>
    <w:rsid w:val="004553B9"/>
    <w:rsid w:val="00456C1B"/>
    <w:rsid w:val="00456D1F"/>
    <w:rsid w:val="00456F14"/>
    <w:rsid w:val="00456F5F"/>
    <w:rsid w:val="0046151D"/>
    <w:rsid w:val="00461BF3"/>
    <w:rsid w:val="004639B4"/>
    <w:rsid w:val="004640DE"/>
    <w:rsid w:val="00465439"/>
    <w:rsid w:val="00467045"/>
    <w:rsid w:val="00472630"/>
    <w:rsid w:val="00474364"/>
    <w:rsid w:val="00474608"/>
    <w:rsid w:val="00474693"/>
    <w:rsid w:val="004750F7"/>
    <w:rsid w:val="004756CE"/>
    <w:rsid w:val="004770E0"/>
    <w:rsid w:val="004813B6"/>
    <w:rsid w:val="00482BFE"/>
    <w:rsid w:val="00482C57"/>
    <w:rsid w:val="00483B20"/>
    <w:rsid w:val="00484AE3"/>
    <w:rsid w:val="00484E74"/>
    <w:rsid w:val="00485F12"/>
    <w:rsid w:val="00486559"/>
    <w:rsid w:val="00486DD1"/>
    <w:rsid w:val="00491C5D"/>
    <w:rsid w:val="004932CD"/>
    <w:rsid w:val="004959A6"/>
    <w:rsid w:val="00495E12"/>
    <w:rsid w:val="00497308"/>
    <w:rsid w:val="0049780E"/>
    <w:rsid w:val="004978AB"/>
    <w:rsid w:val="00497951"/>
    <w:rsid w:val="00497C4A"/>
    <w:rsid w:val="004A1DBB"/>
    <w:rsid w:val="004A3A55"/>
    <w:rsid w:val="004A5959"/>
    <w:rsid w:val="004A5A34"/>
    <w:rsid w:val="004A5C81"/>
    <w:rsid w:val="004A63D7"/>
    <w:rsid w:val="004A6D48"/>
    <w:rsid w:val="004B0680"/>
    <w:rsid w:val="004B0FDB"/>
    <w:rsid w:val="004B14E6"/>
    <w:rsid w:val="004B1FD6"/>
    <w:rsid w:val="004B3204"/>
    <w:rsid w:val="004B327A"/>
    <w:rsid w:val="004B33EB"/>
    <w:rsid w:val="004B3844"/>
    <w:rsid w:val="004B3A24"/>
    <w:rsid w:val="004B3EA9"/>
    <w:rsid w:val="004B5019"/>
    <w:rsid w:val="004B5397"/>
    <w:rsid w:val="004B5B41"/>
    <w:rsid w:val="004B6C24"/>
    <w:rsid w:val="004B712B"/>
    <w:rsid w:val="004B793A"/>
    <w:rsid w:val="004C3760"/>
    <w:rsid w:val="004C4352"/>
    <w:rsid w:val="004C63B3"/>
    <w:rsid w:val="004C75C2"/>
    <w:rsid w:val="004D08AB"/>
    <w:rsid w:val="004D0956"/>
    <w:rsid w:val="004D30DB"/>
    <w:rsid w:val="004D4853"/>
    <w:rsid w:val="004D51BF"/>
    <w:rsid w:val="004D58B5"/>
    <w:rsid w:val="004D5B2C"/>
    <w:rsid w:val="004D5F30"/>
    <w:rsid w:val="004D7577"/>
    <w:rsid w:val="004D76BB"/>
    <w:rsid w:val="004E3306"/>
    <w:rsid w:val="004E4D8A"/>
    <w:rsid w:val="004F15FF"/>
    <w:rsid w:val="004F37AA"/>
    <w:rsid w:val="004F59B8"/>
    <w:rsid w:val="004F6094"/>
    <w:rsid w:val="004F656D"/>
    <w:rsid w:val="0050073D"/>
    <w:rsid w:val="005026AC"/>
    <w:rsid w:val="00504EA0"/>
    <w:rsid w:val="00507B29"/>
    <w:rsid w:val="00511BCA"/>
    <w:rsid w:val="005128CC"/>
    <w:rsid w:val="005165E9"/>
    <w:rsid w:val="005169EC"/>
    <w:rsid w:val="00517641"/>
    <w:rsid w:val="00517A90"/>
    <w:rsid w:val="005203E4"/>
    <w:rsid w:val="005212CA"/>
    <w:rsid w:val="00526C0C"/>
    <w:rsid w:val="00530EF0"/>
    <w:rsid w:val="00531473"/>
    <w:rsid w:val="005316EB"/>
    <w:rsid w:val="00531B95"/>
    <w:rsid w:val="00533218"/>
    <w:rsid w:val="00534931"/>
    <w:rsid w:val="00541BDE"/>
    <w:rsid w:val="005444B0"/>
    <w:rsid w:val="00544F23"/>
    <w:rsid w:val="00545BA3"/>
    <w:rsid w:val="00547373"/>
    <w:rsid w:val="00550512"/>
    <w:rsid w:val="00551080"/>
    <w:rsid w:val="0055252B"/>
    <w:rsid w:val="00552B80"/>
    <w:rsid w:val="00552EC4"/>
    <w:rsid w:val="00554B6C"/>
    <w:rsid w:val="005552A1"/>
    <w:rsid w:val="00561ACF"/>
    <w:rsid w:val="00564821"/>
    <w:rsid w:val="0056618C"/>
    <w:rsid w:val="00567A2B"/>
    <w:rsid w:val="00567C92"/>
    <w:rsid w:val="0057001A"/>
    <w:rsid w:val="00570264"/>
    <w:rsid w:val="00570EAD"/>
    <w:rsid w:val="00571283"/>
    <w:rsid w:val="005714A0"/>
    <w:rsid w:val="005738C8"/>
    <w:rsid w:val="00573C58"/>
    <w:rsid w:val="00574126"/>
    <w:rsid w:val="00574753"/>
    <w:rsid w:val="00575AB3"/>
    <w:rsid w:val="00577F53"/>
    <w:rsid w:val="005802A2"/>
    <w:rsid w:val="0058184B"/>
    <w:rsid w:val="00581CD9"/>
    <w:rsid w:val="00582886"/>
    <w:rsid w:val="005828CE"/>
    <w:rsid w:val="00583126"/>
    <w:rsid w:val="005834FB"/>
    <w:rsid w:val="00584438"/>
    <w:rsid w:val="0058680B"/>
    <w:rsid w:val="005871A4"/>
    <w:rsid w:val="00587C2A"/>
    <w:rsid w:val="00587E3A"/>
    <w:rsid w:val="005900F9"/>
    <w:rsid w:val="00590560"/>
    <w:rsid w:val="00590B5E"/>
    <w:rsid w:val="00591351"/>
    <w:rsid w:val="00593338"/>
    <w:rsid w:val="00594EC7"/>
    <w:rsid w:val="005955B9"/>
    <w:rsid w:val="005A0328"/>
    <w:rsid w:val="005A45ED"/>
    <w:rsid w:val="005A5165"/>
    <w:rsid w:val="005A5476"/>
    <w:rsid w:val="005A5678"/>
    <w:rsid w:val="005A63BE"/>
    <w:rsid w:val="005A6BF1"/>
    <w:rsid w:val="005B1CC4"/>
    <w:rsid w:val="005B2741"/>
    <w:rsid w:val="005B2EBA"/>
    <w:rsid w:val="005B393B"/>
    <w:rsid w:val="005B4115"/>
    <w:rsid w:val="005B4223"/>
    <w:rsid w:val="005B4407"/>
    <w:rsid w:val="005B6D05"/>
    <w:rsid w:val="005C0E33"/>
    <w:rsid w:val="005C3636"/>
    <w:rsid w:val="005C3DED"/>
    <w:rsid w:val="005C61B9"/>
    <w:rsid w:val="005C649F"/>
    <w:rsid w:val="005C70F2"/>
    <w:rsid w:val="005D277F"/>
    <w:rsid w:val="005D647C"/>
    <w:rsid w:val="005D65A5"/>
    <w:rsid w:val="005D7804"/>
    <w:rsid w:val="005E0478"/>
    <w:rsid w:val="005E0A22"/>
    <w:rsid w:val="005E1CB6"/>
    <w:rsid w:val="005E27DB"/>
    <w:rsid w:val="005E2B46"/>
    <w:rsid w:val="005E2B6A"/>
    <w:rsid w:val="005E3583"/>
    <w:rsid w:val="005E37CA"/>
    <w:rsid w:val="005F40B9"/>
    <w:rsid w:val="005F46B3"/>
    <w:rsid w:val="005F4798"/>
    <w:rsid w:val="005F4AAD"/>
    <w:rsid w:val="005F64C4"/>
    <w:rsid w:val="005F75AE"/>
    <w:rsid w:val="00603C5B"/>
    <w:rsid w:val="0060418F"/>
    <w:rsid w:val="006047B3"/>
    <w:rsid w:val="00605E13"/>
    <w:rsid w:val="00606F03"/>
    <w:rsid w:val="00607703"/>
    <w:rsid w:val="0061067D"/>
    <w:rsid w:val="006107A0"/>
    <w:rsid w:val="006111C1"/>
    <w:rsid w:val="006113AF"/>
    <w:rsid w:val="0061495F"/>
    <w:rsid w:val="00615212"/>
    <w:rsid w:val="0062034F"/>
    <w:rsid w:val="006208C4"/>
    <w:rsid w:val="00620D42"/>
    <w:rsid w:val="0062129E"/>
    <w:rsid w:val="00622B85"/>
    <w:rsid w:val="00626711"/>
    <w:rsid w:val="006336AA"/>
    <w:rsid w:val="0063530E"/>
    <w:rsid w:val="00640AB6"/>
    <w:rsid w:val="00642232"/>
    <w:rsid w:val="006442D6"/>
    <w:rsid w:val="006449CE"/>
    <w:rsid w:val="00644E17"/>
    <w:rsid w:val="00644F47"/>
    <w:rsid w:val="00645F0A"/>
    <w:rsid w:val="00646516"/>
    <w:rsid w:val="006469BA"/>
    <w:rsid w:val="0064763C"/>
    <w:rsid w:val="00650851"/>
    <w:rsid w:val="00651333"/>
    <w:rsid w:val="00652E3E"/>
    <w:rsid w:val="00654A8F"/>
    <w:rsid w:val="00654CAA"/>
    <w:rsid w:val="006557CA"/>
    <w:rsid w:val="00656062"/>
    <w:rsid w:val="00660580"/>
    <w:rsid w:val="0066123A"/>
    <w:rsid w:val="0066370F"/>
    <w:rsid w:val="00663D17"/>
    <w:rsid w:val="006665EF"/>
    <w:rsid w:val="00667BFC"/>
    <w:rsid w:val="006708B8"/>
    <w:rsid w:val="0067095D"/>
    <w:rsid w:val="006722B2"/>
    <w:rsid w:val="006731BF"/>
    <w:rsid w:val="00673531"/>
    <w:rsid w:val="00673D3C"/>
    <w:rsid w:val="00674049"/>
    <w:rsid w:val="006760AE"/>
    <w:rsid w:val="00677330"/>
    <w:rsid w:val="00677764"/>
    <w:rsid w:val="00677FA9"/>
    <w:rsid w:val="006804CF"/>
    <w:rsid w:val="0068069C"/>
    <w:rsid w:val="0068182A"/>
    <w:rsid w:val="006832A4"/>
    <w:rsid w:val="0068488E"/>
    <w:rsid w:val="0068521B"/>
    <w:rsid w:val="00685D21"/>
    <w:rsid w:val="006905B2"/>
    <w:rsid w:val="00691D73"/>
    <w:rsid w:val="00697574"/>
    <w:rsid w:val="00697E55"/>
    <w:rsid w:val="006A1DD0"/>
    <w:rsid w:val="006A486D"/>
    <w:rsid w:val="006A5311"/>
    <w:rsid w:val="006B0246"/>
    <w:rsid w:val="006B0C11"/>
    <w:rsid w:val="006B0D99"/>
    <w:rsid w:val="006B0DFB"/>
    <w:rsid w:val="006B13B3"/>
    <w:rsid w:val="006B2BC1"/>
    <w:rsid w:val="006B3E86"/>
    <w:rsid w:val="006B3F38"/>
    <w:rsid w:val="006B4EC8"/>
    <w:rsid w:val="006B5159"/>
    <w:rsid w:val="006B5875"/>
    <w:rsid w:val="006B7FAB"/>
    <w:rsid w:val="006C0E78"/>
    <w:rsid w:val="006C16F0"/>
    <w:rsid w:val="006C2053"/>
    <w:rsid w:val="006C2567"/>
    <w:rsid w:val="006C2AFF"/>
    <w:rsid w:val="006C3202"/>
    <w:rsid w:val="006C3B87"/>
    <w:rsid w:val="006C6487"/>
    <w:rsid w:val="006D365E"/>
    <w:rsid w:val="006D4309"/>
    <w:rsid w:val="006D502F"/>
    <w:rsid w:val="006D5179"/>
    <w:rsid w:val="006D7B30"/>
    <w:rsid w:val="006E348C"/>
    <w:rsid w:val="006E3941"/>
    <w:rsid w:val="006E4DF6"/>
    <w:rsid w:val="006E555D"/>
    <w:rsid w:val="006E7F36"/>
    <w:rsid w:val="006F0352"/>
    <w:rsid w:val="006F4371"/>
    <w:rsid w:val="006F477F"/>
    <w:rsid w:val="006F5F84"/>
    <w:rsid w:val="006F6018"/>
    <w:rsid w:val="006F6486"/>
    <w:rsid w:val="006F68BF"/>
    <w:rsid w:val="007043AE"/>
    <w:rsid w:val="00706816"/>
    <w:rsid w:val="00707B22"/>
    <w:rsid w:val="00707C6A"/>
    <w:rsid w:val="007101D1"/>
    <w:rsid w:val="00711BCD"/>
    <w:rsid w:val="00712AD0"/>
    <w:rsid w:val="00713D44"/>
    <w:rsid w:val="007151AD"/>
    <w:rsid w:val="0071584F"/>
    <w:rsid w:val="00715BC2"/>
    <w:rsid w:val="007162DF"/>
    <w:rsid w:val="00716A04"/>
    <w:rsid w:val="007205A0"/>
    <w:rsid w:val="00720EDF"/>
    <w:rsid w:val="00724F9C"/>
    <w:rsid w:val="00726BC7"/>
    <w:rsid w:val="007317E3"/>
    <w:rsid w:val="00731B20"/>
    <w:rsid w:val="00733082"/>
    <w:rsid w:val="007334A3"/>
    <w:rsid w:val="00733E28"/>
    <w:rsid w:val="007345CC"/>
    <w:rsid w:val="00734BC0"/>
    <w:rsid w:val="007413DA"/>
    <w:rsid w:val="00742469"/>
    <w:rsid w:val="00742D70"/>
    <w:rsid w:val="0074413E"/>
    <w:rsid w:val="007455D1"/>
    <w:rsid w:val="00745ECE"/>
    <w:rsid w:val="007467F5"/>
    <w:rsid w:val="00747A9D"/>
    <w:rsid w:val="007552A0"/>
    <w:rsid w:val="0075626D"/>
    <w:rsid w:val="00764789"/>
    <w:rsid w:val="0076535C"/>
    <w:rsid w:val="007705CF"/>
    <w:rsid w:val="0077082A"/>
    <w:rsid w:val="007711A6"/>
    <w:rsid w:val="00771BAD"/>
    <w:rsid w:val="00771ED6"/>
    <w:rsid w:val="0077509A"/>
    <w:rsid w:val="00775157"/>
    <w:rsid w:val="00775C6B"/>
    <w:rsid w:val="00780A5F"/>
    <w:rsid w:val="00781CCC"/>
    <w:rsid w:val="007834EF"/>
    <w:rsid w:val="00785BBA"/>
    <w:rsid w:val="007869C7"/>
    <w:rsid w:val="00790759"/>
    <w:rsid w:val="007942F3"/>
    <w:rsid w:val="00794D2E"/>
    <w:rsid w:val="00794DA3"/>
    <w:rsid w:val="0079569A"/>
    <w:rsid w:val="007A0958"/>
    <w:rsid w:val="007A1DE4"/>
    <w:rsid w:val="007A2912"/>
    <w:rsid w:val="007A2F55"/>
    <w:rsid w:val="007A357A"/>
    <w:rsid w:val="007A365F"/>
    <w:rsid w:val="007A4291"/>
    <w:rsid w:val="007A61EF"/>
    <w:rsid w:val="007A7903"/>
    <w:rsid w:val="007A7979"/>
    <w:rsid w:val="007B0FAB"/>
    <w:rsid w:val="007B2630"/>
    <w:rsid w:val="007B35DA"/>
    <w:rsid w:val="007C0FDF"/>
    <w:rsid w:val="007C111D"/>
    <w:rsid w:val="007C1365"/>
    <w:rsid w:val="007C187B"/>
    <w:rsid w:val="007C43E5"/>
    <w:rsid w:val="007C4CE1"/>
    <w:rsid w:val="007C55A4"/>
    <w:rsid w:val="007D13C3"/>
    <w:rsid w:val="007D32DF"/>
    <w:rsid w:val="007D4414"/>
    <w:rsid w:val="007D5EA1"/>
    <w:rsid w:val="007D609B"/>
    <w:rsid w:val="007D7E09"/>
    <w:rsid w:val="007E064A"/>
    <w:rsid w:val="007E4A34"/>
    <w:rsid w:val="007E6DB7"/>
    <w:rsid w:val="007E6EB3"/>
    <w:rsid w:val="007E71D7"/>
    <w:rsid w:val="007E7998"/>
    <w:rsid w:val="007F06C0"/>
    <w:rsid w:val="007F07AA"/>
    <w:rsid w:val="007F2AA7"/>
    <w:rsid w:val="007F5BFB"/>
    <w:rsid w:val="00802FB9"/>
    <w:rsid w:val="00805DEC"/>
    <w:rsid w:val="008104AC"/>
    <w:rsid w:val="008121C7"/>
    <w:rsid w:val="00812539"/>
    <w:rsid w:val="008135A4"/>
    <w:rsid w:val="00814B8A"/>
    <w:rsid w:val="00814F08"/>
    <w:rsid w:val="00815E4D"/>
    <w:rsid w:val="00817E04"/>
    <w:rsid w:val="00817FEC"/>
    <w:rsid w:val="00820FDB"/>
    <w:rsid w:val="0082591C"/>
    <w:rsid w:val="008268BB"/>
    <w:rsid w:val="008271EE"/>
    <w:rsid w:val="00827A41"/>
    <w:rsid w:val="00830614"/>
    <w:rsid w:val="00831860"/>
    <w:rsid w:val="00832410"/>
    <w:rsid w:val="00832454"/>
    <w:rsid w:val="008345B4"/>
    <w:rsid w:val="00834928"/>
    <w:rsid w:val="00837CE8"/>
    <w:rsid w:val="00837DDE"/>
    <w:rsid w:val="00840431"/>
    <w:rsid w:val="008449B4"/>
    <w:rsid w:val="00845507"/>
    <w:rsid w:val="008470A5"/>
    <w:rsid w:val="00847405"/>
    <w:rsid w:val="008476DC"/>
    <w:rsid w:val="00851211"/>
    <w:rsid w:val="00851C11"/>
    <w:rsid w:val="00851E17"/>
    <w:rsid w:val="008536F9"/>
    <w:rsid w:val="00854829"/>
    <w:rsid w:val="00854D9D"/>
    <w:rsid w:val="00856181"/>
    <w:rsid w:val="00856B2C"/>
    <w:rsid w:val="008613AD"/>
    <w:rsid w:val="00862439"/>
    <w:rsid w:val="00862FCF"/>
    <w:rsid w:val="00863D57"/>
    <w:rsid w:val="008640AC"/>
    <w:rsid w:val="008651DB"/>
    <w:rsid w:val="00865DB5"/>
    <w:rsid w:val="00867DEA"/>
    <w:rsid w:val="00872223"/>
    <w:rsid w:val="008753EE"/>
    <w:rsid w:val="008760F8"/>
    <w:rsid w:val="008764E5"/>
    <w:rsid w:val="0088076D"/>
    <w:rsid w:val="00881585"/>
    <w:rsid w:val="00881D9D"/>
    <w:rsid w:val="00882BEF"/>
    <w:rsid w:val="00885543"/>
    <w:rsid w:val="00885B21"/>
    <w:rsid w:val="00886029"/>
    <w:rsid w:val="0088605F"/>
    <w:rsid w:val="00886F91"/>
    <w:rsid w:val="00890B06"/>
    <w:rsid w:val="00890EE2"/>
    <w:rsid w:val="00893DE4"/>
    <w:rsid w:val="00894FFC"/>
    <w:rsid w:val="0089572B"/>
    <w:rsid w:val="00895B03"/>
    <w:rsid w:val="00897558"/>
    <w:rsid w:val="008A0EA2"/>
    <w:rsid w:val="008A304D"/>
    <w:rsid w:val="008A4177"/>
    <w:rsid w:val="008A6B5C"/>
    <w:rsid w:val="008B0925"/>
    <w:rsid w:val="008B0A1D"/>
    <w:rsid w:val="008B0E02"/>
    <w:rsid w:val="008B14F1"/>
    <w:rsid w:val="008B3A39"/>
    <w:rsid w:val="008B4A9E"/>
    <w:rsid w:val="008B4AA5"/>
    <w:rsid w:val="008B568C"/>
    <w:rsid w:val="008B59E3"/>
    <w:rsid w:val="008B60FE"/>
    <w:rsid w:val="008B6F43"/>
    <w:rsid w:val="008B7D01"/>
    <w:rsid w:val="008C2113"/>
    <w:rsid w:val="008C2E1E"/>
    <w:rsid w:val="008C2F42"/>
    <w:rsid w:val="008C4760"/>
    <w:rsid w:val="008C6322"/>
    <w:rsid w:val="008C670F"/>
    <w:rsid w:val="008C6A47"/>
    <w:rsid w:val="008C785E"/>
    <w:rsid w:val="008D0924"/>
    <w:rsid w:val="008D0B0C"/>
    <w:rsid w:val="008D135B"/>
    <w:rsid w:val="008D345D"/>
    <w:rsid w:val="008D3B72"/>
    <w:rsid w:val="008D599C"/>
    <w:rsid w:val="008D720B"/>
    <w:rsid w:val="008D79D5"/>
    <w:rsid w:val="008E115B"/>
    <w:rsid w:val="008E13F4"/>
    <w:rsid w:val="008E2601"/>
    <w:rsid w:val="008E3247"/>
    <w:rsid w:val="008E5D26"/>
    <w:rsid w:val="008E6774"/>
    <w:rsid w:val="008F088C"/>
    <w:rsid w:val="008F2C9F"/>
    <w:rsid w:val="008F4D6B"/>
    <w:rsid w:val="008F69FF"/>
    <w:rsid w:val="008F7E82"/>
    <w:rsid w:val="009008B4"/>
    <w:rsid w:val="0090193C"/>
    <w:rsid w:val="00905BD4"/>
    <w:rsid w:val="00906122"/>
    <w:rsid w:val="009105CD"/>
    <w:rsid w:val="00911CC6"/>
    <w:rsid w:val="00912077"/>
    <w:rsid w:val="00912185"/>
    <w:rsid w:val="00913B09"/>
    <w:rsid w:val="00913C56"/>
    <w:rsid w:val="00915B99"/>
    <w:rsid w:val="00916892"/>
    <w:rsid w:val="009208F2"/>
    <w:rsid w:val="00921877"/>
    <w:rsid w:val="00922B40"/>
    <w:rsid w:val="00923337"/>
    <w:rsid w:val="009238C6"/>
    <w:rsid w:val="009247DD"/>
    <w:rsid w:val="00924E8E"/>
    <w:rsid w:val="009250E2"/>
    <w:rsid w:val="00926AA3"/>
    <w:rsid w:val="00932379"/>
    <w:rsid w:val="00932386"/>
    <w:rsid w:val="009327AA"/>
    <w:rsid w:val="00933F22"/>
    <w:rsid w:val="00934140"/>
    <w:rsid w:val="0093586F"/>
    <w:rsid w:val="00936EEE"/>
    <w:rsid w:val="009432A9"/>
    <w:rsid w:val="00943D91"/>
    <w:rsid w:val="0094788A"/>
    <w:rsid w:val="00951D77"/>
    <w:rsid w:val="00953908"/>
    <w:rsid w:val="00953991"/>
    <w:rsid w:val="00953CF0"/>
    <w:rsid w:val="00954A26"/>
    <w:rsid w:val="00956DF6"/>
    <w:rsid w:val="00956E5D"/>
    <w:rsid w:val="009576A0"/>
    <w:rsid w:val="00957FFA"/>
    <w:rsid w:val="00962E19"/>
    <w:rsid w:val="00964306"/>
    <w:rsid w:val="00964544"/>
    <w:rsid w:val="009647A2"/>
    <w:rsid w:val="00964D30"/>
    <w:rsid w:val="00965895"/>
    <w:rsid w:val="00966CDE"/>
    <w:rsid w:val="009700D8"/>
    <w:rsid w:val="0097084C"/>
    <w:rsid w:val="009711A2"/>
    <w:rsid w:val="00971BD9"/>
    <w:rsid w:val="00975DF3"/>
    <w:rsid w:val="0097724B"/>
    <w:rsid w:val="00980B8D"/>
    <w:rsid w:val="00981482"/>
    <w:rsid w:val="00982710"/>
    <w:rsid w:val="00985942"/>
    <w:rsid w:val="00985D5C"/>
    <w:rsid w:val="00986030"/>
    <w:rsid w:val="0098641D"/>
    <w:rsid w:val="0098641F"/>
    <w:rsid w:val="00990D17"/>
    <w:rsid w:val="00993787"/>
    <w:rsid w:val="00993956"/>
    <w:rsid w:val="00995439"/>
    <w:rsid w:val="00995B3D"/>
    <w:rsid w:val="009960CB"/>
    <w:rsid w:val="009965C4"/>
    <w:rsid w:val="009A0436"/>
    <w:rsid w:val="009A089E"/>
    <w:rsid w:val="009A2536"/>
    <w:rsid w:val="009A5353"/>
    <w:rsid w:val="009A7EA5"/>
    <w:rsid w:val="009B1928"/>
    <w:rsid w:val="009B4893"/>
    <w:rsid w:val="009B507B"/>
    <w:rsid w:val="009B540D"/>
    <w:rsid w:val="009B6BC2"/>
    <w:rsid w:val="009B6C92"/>
    <w:rsid w:val="009B73E3"/>
    <w:rsid w:val="009C014B"/>
    <w:rsid w:val="009C08DF"/>
    <w:rsid w:val="009C442F"/>
    <w:rsid w:val="009C5755"/>
    <w:rsid w:val="009C58C4"/>
    <w:rsid w:val="009C74D8"/>
    <w:rsid w:val="009D1A2C"/>
    <w:rsid w:val="009D2299"/>
    <w:rsid w:val="009D361C"/>
    <w:rsid w:val="009D40A9"/>
    <w:rsid w:val="009D6B65"/>
    <w:rsid w:val="009D75E9"/>
    <w:rsid w:val="009D7CEC"/>
    <w:rsid w:val="009E08B7"/>
    <w:rsid w:val="009E135A"/>
    <w:rsid w:val="009E151C"/>
    <w:rsid w:val="009E27E6"/>
    <w:rsid w:val="009E29E0"/>
    <w:rsid w:val="009E49EF"/>
    <w:rsid w:val="009E4A48"/>
    <w:rsid w:val="009F16E7"/>
    <w:rsid w:val="009F1BAA"/>
    <w:rsid w:val="009F396D"/>
    <w:rsid w:val="009F3C91"/>
    <w:rsid w:val="009F5BC8"/>
    <w:rsid w:val="009F5CD5"/>
    <w:rsid w:val="009F6390"/>
    <w:rsid w:val="009F66B0"/>
    <w:rsid w:val="009F6EA6"/>
    <w:rsid w:val="00A0254C"/>
    <w:rsid w:val="00A0305F"/>
    <w:rsid w:val="00A034AD"/>
    <w:rsid w:val="00A0366E"/>
    <w:rsid w:val="00A048E2"/>
    <w:rsid w:val="00A04F50"/>
    <w:rsid w:val="00A06D4A"/>
    <w:rsid w:val="00A07552"/>
    <w:rsid w:val="00A1480A"/>
    <w:rsid w:val="00A14FDD"/>
    <w:rsid w:val="00A1510F"/>
    <w:rsid w:val="00A1633B"/>
    <w:rsid w:val="00A209A5"/>
    <w:rsid w:val="00A22D78"/>
    <w:rsid w:val="00A22E35"/>
    <w:rsid w:val="00A248D5"/>
    <w:rsid w:val="00A24AFC"/>
    <w:rsid w:val="00A2507C"/>
    <w:rsid w:val="00A25B3D"/>
    <w:rsid w:val="00A3131E"/>
    <w:rsid w:val="00A32093"/>
    <w:rsid w:val="00A33F3B"/>
    <w:rsid w:val="00A34656"/>
    <w:rsid w:val="00A36E7A"/>
    <w:rsid w:val="00A375AF"/>
    <w:rsid w:val="00A4058B"/>
    <w:rsid w:val="00A423F1"/>
    <w:rsid w:val="00A427EB"/>
    <w:rsid w:val="00A429FE"/>
    <w:rsid w:val="00A43317"/>
    <w:rsid w:val="00A4357D"/>
    <w:rsid w:val="00A441A1"/>
    <w:rsid w:val="00A45338"/>
    <w:rsid w:val="00A51AE3"/>
    <w:rsid w:val="00A51ED7"/>
    <w:rsid w:val="00A5432F"/>
    <w:rsid w:val="00A5683F"/>
    <w:rsid w:val="00A56944"/>
    <w:rsid w:val="00A615DD"/>
    <w:rsid w:val="00A61CF6"/>
    <w:rsid w:val="00A651CF"/>
    <w:rsid w:val="00A655EC"/>
    <w:rsid w:val="00A668E6"/>
    <w:rsid w:val="00A700D8"/>
    <w:rsid w:val="00A74D2B"/>
    <w:rsid w:val="00A75359"/>
    <w:rsid w:val="00A81736"/>
    <w:rsid w:val="00A81CAB"/>
    <w:rsid w:val="00A834A7"/>
    <w:rsid w:val="00A83720"/>
    <w:rsid w:val="00A86F9C"/>
    <w:rsid w:val="00A87126"/>
    <w:rsid w:val="00A909DF"/>
    <w:rsid w:val="00A90F06"/>
    <w:rsid w:val="00A91468"/>
    <w:rsid w:val="00A9212D"/>
    <w:rsid w:val="00A93519"/>
    <w:rsid w:val="00A944C9"/>
    <w:rsid w:val="00A953E8"/>
    <w:rsid w:val="00A965FC"/>
    <w:rsid w:val="00AA065D"/>
    <w:rsid w:val="00AA18BE"/>
    <w:rsid w:val="00AA1B44"/>
    <w:rsid w:val="00AA2A34"/>
    <w:rsid w:val="00AA2BD8"/>
    <w:rsid w:val="00AA3C9F"/>
    <w:rsid w:val="00AA3F70"/>
    <w:rsid w:val="00AA5073"/>
    <w:rsid w:val="00AA5461"/>
    <w:rsid w:val="00AA7050"/>
    <w:rsid w:val="00AB2D89"/>
    <w:rsid w:val="00AB3DF7"/>
    <w:rsid w:val="00AB4ECB"/>
    <w:rsid w:val="00AB6D88"/>
    <w:rsid w:val="00AB6FD1"/>
    <w:rsid w:val="00AC006D"/>
    <w:rsid w:val="00AC13BD"/>
    <w:rsid w:val="00AC1A5C"/>
    <w:rsid w:val="00AC2A5F"/>
    <w:rsid w:val="00AC36CC"/>
    <w:rsid w:val="00AC4838"/>
    <w:rsid w:val="00AC6216"/>
    <w:rsid w:val="00AD1DD0"/>
    <w:rsid w:val="00AD253C"/>
    <w:rsid w:val="00AD496E"/>
    <w:rsid w:val="00AD5D30"/>
    <w:rsid w:val="00AD7B93"/>
    <w:rsid w:val="00AE0BBF"/>
    <w:rsid w:val="00AE18F9"/>
    <w:rsid w:val="00AE5D40"/>
    <w:rsid w:val="00AE70FF"/>
    <w:rsid w:val="00AE7DB7"/>
    <w:rsid w:val="00AF0346"/>
    <w:rsid w:val="00AF0408"/>
    <w:rsid w:val="00AF6277"/>
    <w:rsid w:val="00AF6626"/>
    <w:rsid w:val="00AF73EA"/>
    <w:rsid w:val="00AF7991"/>
    <w:rsid w:val="00B005F9"/>
    <w:rsid w:val="00B00D64"/>
    <w:rsid w:val="00B01DDC"/>
    <w:rsid w:val="00B01E42"/>
    <w:rsid w:val="00B03403"/>
    <w:rsid w:val="00B03FE1"/>
    <w:rsid w:val="00B0530F"/>
    <w:rsid w:val="00B06319"/>
    <w:rsid w:val="00B0641F"/>
    <w:rsid w:val="00B0665D"/>
    <w:rsid w:val="00B1050F"/>
    <w:rsid w:val="00B10651"/>
    <w:rsid w:val="00B108FF"/>
    <w:rsid w:val="00B11B2E"/>
    <w:rsid w:val="00B11F93"/>
    <w:rsid w:val="00B131A3"/>
    <w:rsid w:val="00B13988"/>
    <w:rsid w:val="00B142CB"/>
    <w:rsid w:val="00B14FFC"/>
    <w:rsid w:val="00B15289"/>
    <w:rsid w:val="00B1671E"/>
    <w:rsid w:val="00B16BB4"/>
    <w:rsid w:val="00B175B1"/>
    <w:rsid w:val="00B17967"/>
    <w:rsid w:val="00B2041E"/>
    <w:rsid w:val="00B22EEE"/>
    <w:rsid w:val="00B23BCF"/>
    <w:rsid w:val="00B24290"/>
    <w:rsid w:val="00B246D5"/>
    <w:rsid w:val="00B24C01"/>
    <w:rsid w:val="00B25AB6"/>
    <w:rsid w:val="00B25ABE"/>
    <w:rsid w:val="00B25FBA"/>
    <w:rsid w:val="00B25FF7"/>
    <w:rsid w:val="00B262BA"/>
    <w:rsid w:val="00B268B3"/>
    <w:rsid w:val="00B26C37"/>
    <w:rsid w:val="00B3059C"/>
    <w:rsid w:val="00B35961"/>
    <w:rsid w:val="00B36B9B"/>
    <w:rsid w:val="00B4154F"/>
    <w:rsid w:val="00B41A45"/>
    <w:rsid w:val="00B43000"/>
    <w:rsid w:val="00B452A3"/>
    <w:rsid w:val="00B464FF"/>
    <w:rsid w:val="00B470E6"/>
    <w:rsid w:val="00B50842"/>
    <w:rsid w:val="00B508A2"/>
    <w:rsid w:val="00B516E9"/>
    <w:rsid w:val="00B526D1"/>
    <w:rsid w:val="00B53396"/>
    <w:rsid w:val="00B53838"/>
    <w:rsid w:val="00B56202"/>
    <w:rsid w:val="00B56426"/>
    <w:rsid w:val="00B56C77"/>
    <w:rsid w:val="00B60FB1"/>
    <w:rsid w:val="00B6132E"/>
    <w:rsid w:val="00B61656"/>
    <w:rsid w:val="00B61DDA"/>
    <w:rsid w:val="00B63AA2"/>
    <w:rsid w:val="00B642EA"/>
    <w:rsid w:val="00B656E9"/>
    <w:rsid w:val="00B65D11"/>
    <w:rsid w:val="00B67380"/>
    <w:rsid w:val="00B67DB7"/>
    <w:rsid w:val="00B7039F"/>
    <w:rsid w:val="00B70621"/>
    <w:rsid w:val="00B72073"/>
    <w:rsid w:val="00B72304"/>
    <w:rsid w:val="00B73405"/>
    <w:rsid w:val="00B741F6"/>
    <w:rsid w:val="00B74760"/>
    <w:rsid w:val="00B74E45"/>
    <w:rsid w:val="00B77782"/>
    <w:rsid w:val="00B8455D"/>
    <w:rsid w:val="00B85B03"/>
    <w:rsid w:val="00B8746D"/>
    <w:rsid w:val="00B9179C"/>
    <w:rsid w:val="00B940A5"/>
    <w:rsid w:val="00B94A12"/>
    <w:rsid w:val="00B94DB5"/>
    <w:rsid w:val="00B951FE"/>
    <w:rsid w:val="00B95BE5"/>
    <w:rsid w:val="00B95C80"/>
    <w:rsid w:val="00B95FEB"/>
    <w:rsid w:val="00B9762C"/>
    <w:rsid w:val="00BA0B29"/>
    <w:rsid w:val="00BA13EE"/>
    <w:rsid w:val="00BA232F"/>
    <w:rsid w:val="00BA2C8D"/>
    <w:rsid w:val="00BA435B"/>
    <w:rsid w:val="00BA5342"/>
    <w:rsid w:val="00BB31AF"/>
    <w:rsid w:val="00BB373C"/>
    <w:rsid w:val="00BB3CCD"/>
    <w:rsid w:val="00BB53E6"/>
    <w:rsid w:val="00BB58ED"/>
    <w:rsid w:val="00BB5EB9"/>
    <w:rsid w:val="00BD1826"/>
    <w:rsid w:val="00BD1C5A"/>
    <w:rsid w:val="00BD21E3"/>
    <w:rsid w:val="00BD25A2"/>
    <w:rsid w:val="00BD42FD"/>
    <w:rsid w:val="00BD4E57"/>
    <w:rsid w:val="00BD6BAF"/>
    <w:rsid w:val="00BD6C4D"/>
    <w:rsid w:val="00BD7D48"/>
    <w:rsid w:val="00BE027B"/>
    <w:rsid w:val="00BE1BDE"/>
    <w:rsid w:val="00BE583D"/>
    <w:rsid w:val="00BE6BB1"/>
    <w:rsid w:val="00BE731F"/>
    <w:rsid w:val="00BE74C4"/>
    <w:rsid w:val="00BF02A8"/>
    <w:rsid w:val="00BF0FCF"/>
    <w:rsid w:val="00BF30C4"/>
    <w:rsid w:val="00BF4AFF"/>
    <w:rsid w:val="00BF7782"/>
    <w:rsid w:val="00C0052C"/>
    <w:rsid w:val="00C02B87"/>
    <w:rsid w:val="00C03680"/>
    <w:rsid w:val="00C03686"/>
    <w:rsid w:val="00C05A72"/>
    <w:rsid w:val="00C06447"/>
    <w:rsid w:val="00C0660B"/>
    <w:rsid w:val="00C1068D"/>
    <w:rsid w:val="00C1391D"/>
    <w:rsid w:val="00C14411"/>
    <w:rsid w:val="00C1573A"/>
    <w:rsid w:val="00C17518"/>
    <w:rsid w:val="00C17C4D"/>
    <w:rsid w:val="00C22430"/>
    <w:rsid w:val="00C23E91"/>
    <w:rsid w:val="00C245E1"/>
    <w:rsid w:val="00C25513"/>
    <w:rsid w:val="00C267F3"/>
    <w:rsid w:val="00C2684C"/>
    <w:rsid w:val="00C2723F"/>
    <w:rsid w:val="00C30CC0"/>
    <w:rsid w:val="00C329E6"/>
    <w:rsid w:val="00C41C64"/>
    <w:rsid w:val="00C46731"/>
    <w:rsid w:val="00C47248"/>
    <w:rsid w:val="00C47EC8"/>
    <w:rsid w:val="00C502F8"/>
    <w:rsid w:val="00C525C0"/>
    <w:rsid w:val="00C56117"/>
    <w:rsid w:val="00C573DC"/>
    <w:rsid w:val="00C616D4"/>
    <w:rsid w:val="00C62288"/>
    <w:rsid w:val="00C63615"/>
    <w:rsid w:val="00C657F9"/>
    <w:rsid w:val="00C65ED6"/>
    <w:rsid w:val="00C65F25"/>
    <w:rsid w:val="00C672E9"/>
    <w:rsid w:val="00C702BA"/>
    <w:rsid w:val="00C7085D"/>
    <w:rsid w:val="00C7158C"/>
    <w:rsid w:val="00C71E25"/>
    <w:rsid w:val="00C74A6D"/>
    <w:rsid w:val="00C77047"/>
    <w:rsid w:val="00C7754D"/>
    <w:rsid w:val="00C778FF"/>
    <w:rsid w:val="00C80532"/>
    <w:rsid w:val="00C80595"/>
    <w:rsid w:val="00C80B4A"/>
    <w:rsid w:val="00C81EAC"/>
    <w:rsid w:val="00C82E98"/>
    <w:rsid w:val="00C8381C"/>
    <w:rsid w:val="00C87497"/>
    <w:rsid w:val="00C9092F"/>
    <w:rsid w:val="00C910AE"/>
    <w:rsid w:val="00C928A9"/>
    <w:rsid w:val="00C93CCB"/>
    <w:rsid w:val="00C94DA1"/>
    <w:rsid w:val="00C953E4"/>
    <w:rsid w:val="00C9584A"/>
    <w:rsid w:val="00C95FAB"/>
    <w:rsid w:val="00C974FA"/>
    <w:rsid w:val="00CA38BA"/>
    <w:rsid w:val="00CA4D55"/>
    <w:rsid w:val="00CA5D0C"/>
    <w:rsid w:val="00CA6137"/>
    <w:rsid w:val="00CA69F9"/>
    <w:rsid w:val="00CB07E3"/>
    <w:rsid w:val="00CB2CDC"/>
    <w:rsid w:val="00CB4AD4"/>
    <w:rsid w:val="00CB4B9C"/>
    <w:rsid w:val="00CB5B36"/>
    <w:rsid w:val="00CB5BF2"/>
    <w:rsid w:val="00CB5C40"/>
    <w:rsid w:val="00CB635B"/>
    <w:rsid w:val="00CB6784"/>
    <w:rsid w:val="00CB6EDB"/>
    <w:rsid w:val="00CB70F6"/>
    <w:rsid w:val="00CC026E"/>
    <w:rsid w:val="00CC06C3"/>
    <w:rsid w:val="00CC1777"/>
    <w:rsid w:val="00CC2349"/>
    <w:rsid w:val="00CC6495"/>
    <w:rsid w:val="00CC6B11"/>
    <w:rsid w:val="00CD0988"/>
    <w:rsid w:val="00CD24AE"/>
    <w:rsid w:val="00CD341D"/>
    <w:rsid w:val="00CD4A92"/>
    <w:rsid w:val="00CD4D7F"/>
    <w:rsid w:val="00CD5CF3"/>
    <w:rsid w:val="00CD72E4"/>
    <w:rsid w:val="00CE20FE"/>
    <w:rsid w:val="00CE21C0"/>
    <w:rsid w:val="00CE23C5"/>
    <w:rsid w:val="00CE2CA6"/>
    <w:rsid w:val="00CE2D11"/>
    <w:rsid w:val="00CE301B"/>
    <w:rsid w:val="00CE30F6"/>
    <w:rsid w:val="00CE3BEC"/>
    <w:rsid w:val="00CE4818"/>
    <w:rsid w:val="00CE4C20"/>
    <w:rsid w:val="00CE4D7C"/>
    <w:rsid w:val="00CE6BE5"/>
    <w:rsid w:val="00CF0D22"/>
    <w:rsid w:val="00CF32BC"/>
    <w:rsid w:val="00CF4B52"/>
    <w:rsid w:val="00CF5A5B"/>
    <w:rsid w:val="00CF5DEE"/>
    <w:rsid w:val="00CF75A0"/>
    <w:rsid w:val="00D02746"/>
    <w:rsid w:val="00D04221"/>
    <w:rsid w:val="00D04ED5"/>
    <w:rsid w:val="00D0706A"/>
    <w:rsid w:val="00D136B6"/>
    <w:rsid w:val="00D1665A"/>
    <w:rsid w:val="00D16CB1"/>
    <w:rsid w:val="00D21977"/>
    <w:rsid w:val="00D23B02"/>
    <w:rsid w:val="00D250C3"/>
    <w:rsid w:val="00D31EE6"/>
    <w:rsid w:val="00D3240B"/>
    <w:rsid w:val="00D33434"/>
    <w:rsid w:val="00D346CC"/>
    <w:rsid w:val="00D3685B"/>
    <w:rsid w:val="00D36CCF"/>
    <w:rsid w:val="00D37C67"/>
    <w:rsid w:val="00D407AB"/>
    <w:rsid w:val="00D40D43"/>
    <w:rsid w:val="00D43BE2"/>
    <w:rsid w:val="00D44039"/>
    <w:rsid w:val="00D44692"/>
    <w:rsid w:val="00D44A1C"/>
    <w:rsid w:val="00D44FE0"/>
    <w:rsid w:val="00D46C96"/>
    <w:rsid w:val="00D51BE7"/>
    <w:rsid w:val="00D51F31"/>
    <w:rsid w:val="00D5217C"/>
    <w:rsid w:val="00D536FA"/>
    <w:rsid w:val="00D547C7"/>
    <w:rsid w:val="00D55B91"/>
    <w:rsid w:val="00D55C04"/>
    <w:rsid w:val="00D56B9E"/>
    <w:rsid w:val="00D56EE4"/>
    <w:rsid w:val="00D60FA7"/>
    <w:rsid w:val="00D6404B"/>
    <w:rsid w:val="00D703B2"/>
    <w:rsid w:val="00D70710"/>
    <w:rsid w:val="00D73B0B"/>
    <w:rsid w:val="00D73E65"/>
    <w:rsid w:val="00D7628B"/>
    <w:rsid w:val="00D7733F"/>
    <w:rsid w:val="00D80FCC"/>
    <w:rsid w:val="00D82855"/>
    <w:rsid w:val="00D82A7C"/>
    <w:rsid w:val="00D833F0"/>
    <w:rsid w:val="00D85518"/>
    <w:rsid w:val="00D858C2"/>
    <w:rsid w:val="00D85A44"/>
    <w:rsid w:val="00D86748"/>
    <w:rsid w:val="00D87C15"/>
    <w:rsid w:val="00D91D16"/>
    <w:rsid w:val="00D9311D"/>
    <w:rsid w:val="00D9497E"/>
    <w:rsid w:val="00D95CA5"/>
    <w:rsid w:val="00D962D2"/>
    <w:rsid w:val="00D9648C"/>
    <w:rsid w:val="00DA0F02"/>
    <w:rsid w:val="00DA19F6"/>
    <w:rsid w:val="00DA20C2"/>
    <w:rsid w:val="00DA304C"/>
    <w:rsid w:val="00DA328C"/>
    <w:rsid w:val="00DA439D"/>
    <w:rsid w:val="00DA4729"/>
    <w:rsid w:val="00DA714B"/>
    <w:rsid w:val="00DA7AC8"/>
    <w:rsid w:val="00DB12D9"/>
    <w:rsid w:val="00DB32C2"/>
    <w:rsid w:val="00DB736C"/>
    <w:rsid w:val="00DB7BF1"/>
    <w:rsid w:val="00DC23EE"/>
    <w:rsid w:val="00DC30C6"/>
    <w:rsid w:val="00DC314F"/>
    <w:rsid w:val="00DC5FEC"/>
    <w:rsid w:val="00DC6F68"/>
    <w:rsid w:val="00DD0798"/>
    <w:rsid w:val="00DD0CAC"/>
    <w:rsid w:val="00DD2457"/>
    <w:rsid w:val="00DD251E"/>
    <w:rsid w:val="00DD549C"/>
    <w:rsid w:val="00DD64F2"/>
    <w:rsid w:val="00DD6D16"/>
    <w:rsid w:val="00DD72AD"/>
    <w:rsid w:val="00DE0D64"/>
    <w:rsid w:val="00DE3B16"/>
    <w:rsid w:val="00DE4870"/>
    <w:rsid w:val="00DE599F"/>
    <w:rsid w:val="00DE6FB6"/>
    <w:rsid w:val="00DE7749"/>
    <w:rsid w:val="00DF06F4"/>
    <w:rsid w:val="00DF0B4F"/>
    <w:rsid w:val="00DF2298"/>
    <w:rsid w:val="00DF5738"/>
    <w:rsid w:val="00DF76DB"/>
    <w:rsid w:val="00E00CFF"/>
    <w:rsid w:val="00E01E53"/>
    <w:rsid w:val="00E03738"/>
    <w:rsid w:val="00E06511"/>
    <w:rsid w:val="00E0671B"/>
    <w:rsid w:val="00E07232"/>
    <w:rsid w:val="00E11C5A"/>
    <w:rsid w:val="00E12E43"/>
    <w:rsid w:val="00E13563"/>
    <w:rsid w:val="00E13ACC"/>
    <w:rsid w:val="00E155C7"/>
    <w:rsid w:val="00E16305"/>
    <w:rsid w:val="00E16856"/>
    <w:rsid w:val="00E20589"/>
    <w:rsid w:val="00E23850"/>
    <w:rsid w:val="00E26053"/>
    <w:rsid w:val="00E2656A"/>
    <w:rsid w:val="00E268C6"/>
    <w:rsid w:val="00E2770A"/>
    <w:rsid w:val="00E342CA"/>
    <w:rsid w:val="00E34322"/>
    <w:rsid w:val="00E369CE"/>
    <w:rsid w:val="00E36BDB"/>
    <w:rsid w:val="00E36CEB"/>
    <w:rsid w:val="00E3741B"/>
    <w:rsid w:val="00E41381"/>
    <w:rsid w:val="00E440F5"/>
    <w:rsid w:val="00E44C2D"/>
    <w:rsid w:val="00E46579"/>
    <w:rsid w:val="00E50B25"/>
    <w:rsid w:val="00E51ED6"/>
    <w:rsid w:val="00E52B7F"/>
    <w:rsid w:val="00E558D9"/>
    <w:rsid w:val="00E565F6"/>
    <w:rsid w:val="00E57838"/>
    <w:rsid w:val="00E57986"/>
    <w:rsid w:val="00E62D87"/>
    <w:rsid w:val="00E654D7"/>
    <w:rsid w:val="00E65F69"/>
    <w:rsid w:val="00E66BAB"/>
    <w:rsid w:val="00E70C94"/>
    <w:rsid w:val="00E71633"/>
    <w:rsid w:val="00E7166C"/>
    <w:rsid w:val="00E71773"/>
    <w:rsid w:val="00E72DE8"/>
    <w:rsid w:val="00E73853"/>
    <w:rsid w:val="00E738FD"/>
    <w:rsid w:val="00E748DA"/>
    <w:rsid w:val="00E75C4B"/>
    <w:rsid w:val="00E7611C"/>
    <w:rsid w:val="00E7630D"/>
    <w:rsid w:val="00E76BA7"/>
    <w:rsid w:val="00E76E93"/>
    <w:rsid w:val="00E8003A"/>
    <w:rsid w:val="00E803EE"/>
    <w:rsid w:val="00E804DE"/>
    <w:rsid w:val="00E820CD"/>
    <w:rsid w:val="00E85620"/>
    <w:rsid w:val="00E87BBC"/>
    <w:rsid w:val="00E87D94"/>
    <w:rsid w:val="00E9012E"/>
    <w:rsid w:val="00E935D3"/>
    <w:rsid w:val="00E955A9"/>
    <w:rsid w:val="00E962ED"/>
    <w:rsid w:val="00EA03E1"/>
    <w:rsid w:val="00EA0CEB"/>
    <w:rsid w:val="00EA1F26"/>
    <w:rsid w:val="00EA39EF"/>
    <w:rsid w:val="00EB33E7"/>
    <w:rsid w:val="00EB7FFD"/>
    <w:rsid w:val="00EC0532"/>
    <w:rsid w:val="00EC0671"/>
    <w:rsid w:val="00EC0F3F"/>
    <w:rsid w:val="00EC0FA1"/>
    <w:rsid w:val="00EC2021"/>
    <w:rsid w:val="00EC4D97"/>
    <w:rsid w:val="00EC4E7A"/>
    <w:rsid w:val="00EC51CC"/>
    <w:rsid w:val="00EC78F7"/>
    <w:rsid w:val="00ED0FF8"/>
    <w:rsid w:val="00ED25D3"/>
    <w:rsid w:val="00ED315B"/>
    <w:rsid w:val="00ED3749"/>
    <w:rsid w:val="00ED41AC"/>
    <w:rsid w:val="00ED495E"/>
    <w:rsid w:val="00ED4AB4"/>
    <w:rsid w:val="00ED5092"/>
    <w:rsid w:val="00ED68C9"/>
    <w:rsid w:val="00ED775A"/>
    <w:rsid w:val="00ED79BD"/>
    <w:rsid w:val="00ED7E8F"/>
    <w:rsid w:val="00EE1DC4"/>
    <w:rsid w:val="00EE2014"/>
    <w:rsid w:val="00EE2751"/>
    <w:rsid w:val="00EE28CC"/>
    <w:rsid w:val="00EE40A5"/>
    <w:rsid w:val="00EE5777"/>
    <w:rsid w:val="00EE5A20"/>
    <w:rsid w:val="00EE67EC"/>
    <w:rsid w:val="00EE7EAF"/>
    <w:rsid w:val="00EF0AFF"/>
    <w:rsid w:val="00EF0D5F"/>
    <w:rsid w:val="00EF0FF0"/>
    <w:rsid w:val="00EF224F"/>
    <w:rsid w:val="00EF4E7D"/>
    <w:rsid w:val="00EF5BDC"/>
    <w:rsid w:val="00EF6AEB"/>
    <w:rsid w:val="00EF766F"/>
    <w:rsid w:val="00EF7B83"/>
    <w:rsid w:val="00F0161C"/>
    <w:rsid w:val="00F02589"/>
    <w:rsid w:val="00F03573"/>
    <w:rsid w:val="00F03C2C"/>
    <w:rsid w:val="00F04DFF"/>
    <w:rsid w:val="00F1126B"/>
    <w:rsid w:val="00F11F99"/>
    <w:rsid w:val="00F123EC"/>
    <w:rsid w:val="00F13FDB"/>
    <w:rsid w:val="00F144EA"/>
    <w:rsid w:val="00F14E5B"/>
    <w:rsid w:val="00F16F4C"/>
    <w:rsid w:val="00F20760"/>
    <w:rsid w:val="00F255A5"/>
    <w:rsid w:val="00F2765A"/>
    <w:rsid w:val="00F32A78"/>
    <w:rsid w:val="00F3448D"/>
    <w:rsid w:val="00F356DD"/>
    <w:rsid w:val="00F35C4F"/>
    <w:rsid w:val="00F3777B"/>
    <w:rsid w:val="00F378A0"/>
    <w:rsid w:val="00F42011"/>
    <w:rsid w:val="00F45D8E"/>
    <w:rsid w:val="00F4656A"/>
    <w:rsid w:val="00F46E16"/>
    <w:rsid w:val="00F50317"/>
    <w:rsid w:val="00F55EDB"/>
    <w:rsid w:val="00F567D3"/>
    <w:rsid w:val="00F61543"/>
    <w:rsid w:val="00F627E6"/>
    <w:rsid w:val="00F650CD"/>
    <w:rsid w:val="00F6535D"/>
    <w:rsid w:val="00F66986"/>
    <w:rsid w:val="00F71EB5"/>
    <w:rsid w:val="00F73A6D"/>
    <w:rsid w:val="00F74E5B"/>
    <w:rsid w:val="00F76A8F"/>
    <w:rsid w:val="00F77A62"/>
    <w:rsid w:val="00F80584"/>
    <w:rsid w:val="00F8141E"/>
    <w:rsid w:val="00F81C23"/>
    <w:rsid w:val="00F83926"/>
    <w:rsid w:val="00F83A1B"/>
    <w:rsid w:val="00F843A9"/>
    <w:rsid w:val="00F85F57"/>
    <w:rsid w:val="00F86211"/>
    <w:rsid w:val="00F90554"/>
    <w:rsid w:val="00F905C5"/>
    <w:rsid w:val="00F910E6"/>
    <w:rsid w:val="00F92818"/>
    <w:rsid w:val="00F92820"/>
    <w:rsid w:val="00F93514"/>
    <w:rsid w:val="00F94664"/>
    <w:rsid w:val="00F95E5A"/>
    <w:rsid w:val="00F96C8C"/>
    <w:rsid w:val="00F97315"/>
    <w:rsid w:val="00F975C9"/>
    <w:rsid w:val="00F977D5"/>
    <w:rsid w:val="00FA0529"/>
    <w:rsid w:val="00FA13F0"/>
    <w:rsid w:val="00FA30F0"/>
    <w:rsid w:val="00FA395E"/>
    <w:rsid w:val="00FA561D"/>
    <w:rsid w:val="00FA6984"/>
    <w:rsid w:val="00FA7443"/>
    <w:rsid w:val="00FB0433"/>
    <w:rsid w:val="00FB311F"/>
    <w:rsid w:val="00FB5303"/>
    <w:rsid w:val="00FB6395"/>
    <w:rsid w:val="00FB69C3"/>
    <w:rsid w:val="00FB6EC0"/>
    <w:rsid w:val="00FB7D3B"/>
    <w:rsid w:val="00FB7E46"/>
    <w:rsid w:val="00FB7F4F"/>
    <w:rsid w:val="00FC2C66"/>
    <w:rsid w:val="00FC3706"/>
    <w:rsid w:val="00FC372F"/>
    <w:rsid w:val="00FC5403"/>
    <w:rsid w:val="00FC62F9"/>
    <w:rsid w:val="00FC7364"/>
    <w:rsid w:val="00FD0E2A"/>
    <w:rsid w:val="00FD1801"/>
    <w:rsid w:val="00FD23E6"/>
    <w:rsid w:val="00FD2DAA"/>
    <w:rsid w:val="00FD4DE0"/>
    <w:rsid w:val="00FD7D7D"/>
    <w:rsid w:val="00FE029F"/>
    <w:rsid w:val="00FE077C"/>
    <w:rsid w:val="00FE325F"/>
    <w:rsid w:val="00FE3EEC"/>
    <w:rsid w:val="00FE428E"/>
    <w:rsid w:val="00FE494A"/>
    <w:rsid w:val="00FE4EEC"/>
    <w:rsid w:val="00FE63A9"/>
    <w:rsid w:val="00FE7A60"/>
    <w:rsid w:val="00FF018B"/>
    <w:rsid w:val="00FF0235"/>
    <w:rsid w:val="00FF0782"/>
    <w:rsid w:val="00FF2E11"/>
    <w:rsid w:val="00FF2F2D"/>
    <w:rsid w:val="00FF49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288"/>
    <w:rPr>
      <w:sz w:val="24"/>
      <w:szCs w:val="24"/>
    </w:rPr>
  </w:style>
  <w:style w:type="paragraph" w:styleId="Heading1">
    <w:name w:val="heading 1"/>
    <w:basedOn w:val="Normal"/>
    <w:qFormat/>
    <w:rsid w:val="00C62288"/>
    <w:pPr>
      <w:spacing w:before="100" w:beforeAutospacing="1" w:after="100" w:afterAutospacing="1"/>
      <w:outlineLvl w:val="0"/>
    </w:pPr>
    <w:rPr>
      <w:b/>
      <w:bCs/>
      <w:kern w:val="36"/>
      <w:sz w:val="48"/>
      <w:szCs w:val="48"/>
    </w:rPr>
  </w:style>
  <w:style w:type="paragraph" w:styleId="Heading2">
    <w:name w:val="heading 2"/>
    <w:basedOn w:val="Normal"/>
    <w:next w:val="Normal"/>
    <w:qFormat/>
    <w:rsid w:val="00C6228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2288"/>
    <w:pPr>
      <w:spacing w:before="100" w:beforeAutospacing="1" w:after="100" w:afterAutospacing="1"/>
    </w:pPr>
  </w:style>
  <w:style w:type="character" w:styleId="Emphasis">
    <w:name w:val="Emphasis"/>
    <w:basedOn w:val="DefaultParagraphFont"/>
    <w:qFormat/>
    <w:rsid w:val="00C62288"/>
    <w:rPr>
      <w:i/>
      <w:iCs/>
    </w:rPr>
  </w:style>
  <w:style w:type="paragraph" w:customStyle="1" w:styleId="DefaultParagraphFontParaCharCharChar1Char">
    <w:name w:val="Default Paragraph Font Para Char Char Char1 Char"/>
    <w:basedOn w:val="Normal"/>
    <w:rsid w:val="00C62288"/>
    <w:pPr>
      <w:keepLines/>
      <w:spacing w:after="160" w:line="240" w:lineRule="exact"/>
      <w:ind w:left="2977"/>
    </w:pPr>
    <w:rPr>
      <w:rFonts w:ascii="Tahoma" w:hAnsi="Tahoma"/>
      <w:sz w:val="20"/>
      <w:lang w:val="en-US" w:eastAsia="en-US"/>
    </w:rPr>
  </w:style>
  <w:style w:type="paragraph" w:styleId="Footer">
    <w:name w:val="footer"/>
    <w:basedOn w:val="Normal"/>
    <w:link w:val="FooterChar"/>
    <w:uiPriority w:val="99"/>
    <w:rsid w:val="00C62288"/>
    <w:pPr>
      <w:tabs>
        <w:tab w:val="center" w:pos="4153"/>
        <w:tab w:val="right" w:pos="8306"/>
      </w:tabs>
    </w:pPr>
  </w:style>
  <w:style w:type="character" w:styleId="PageNumber">
    <w:name w:val="page number"/>
    <w:basedOn w:val="DefaultParagraphFont"/>
    <w:rsid w:val="00C62288"/>
  </w:style>
  <w:style w:type="paragraph" w:styleId="Header">
    <w:name w:val="header"/>
    <w:basedOn w:val="Normal"/>
    <w:rsid w:val="00C62288"/>
    <w:pPr>
      <w:tabs>
        <w:tab w:val="center" w:pos="4153"/>
        <w:tab w:val="right" w:pos="8306"/>
      </w:tabs>
    </w:pPr>
  </w:style>
  <w:style w:type="paragraph" w:styleId="BalloonText">
    <w:name w:val="Balloon Text"/>
    <w:basedOn w:val="Normal"/>
    <w:semiHidden/>
    <w:rsid w:val="00C62288"/>
    <w:rPr>
      <w:rFonts w:ascii="Tahoma" w:hAnsi="Tahoma" w:cs="Tahoma"/>
      <w:sz w:val="16"/>
      <w:szCs w:val="16"/>
    </w:rPr>
  </w:style>
  <w:style w:type="table" w:styleId="TableGrid">
    <w:name w:val="Table Grid"/>
    <w:basedOn w:val="TableNormal"/>
    <w:rsid w:val="00C62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288"/>
    <w:rPr>
      <w:rFonts w:ascii="Courier New" w:hAnsi="Courier New" w:cs="Courier New"/>
      <w:sz w:val="20"/>
      <w:szCs w:val="20"/>
    </w:rPr>
  </w:style>
  <w:style w:type="character" w:styleId="FootnoteReference">
    <w:name w:val="footnote reference"/>
    <w:basedOn w:val="DefaultParagraphFont"/>
    <w:rsid w:val="00C62288"/>
    <w:rPr>
      <w:vertAlign w:val="superscript"/>
    </w:rPr>
  </w:style>
  <w:style w:type="paragraph" w:styleId="FootnoteText">
    <w:name w:val="footnote text"/>
    <w:basedOn w:val="Normal"/>
    <w:link w:val="FootnoteTextChar"/>
    <w:rsid w:val="00C62288"/>
    <w:rPr>
      <w:sz w:val="20"/>
      <w:szCs w:val="20"/>
    </w:rPr>
  </w:style>
  <w:style w:type="paragraph" w:styleId="NormalWeb">
    <w:name w:val="Normal (Web)"/>
    <w:basedOn w:val="Normal"/>
    <w:uiPriority w:val="99"/>
    <w:rsid w:val="00C62288"/>
    <w:pPr>
      <w:spacing w:before="100" w:beforeAutospacing="1" w:after="100" w:afterAutospacing="1"/>
    </w:pPr>
    <w:rPr>
      <w:rFonts w:ascii="Arial" w:hAnsi="Arial" w:cs="Arial"/>
      <w:color w:val="666666"/>
      <w:sz w:val="20"/>
      <w:szCs w:val="20"/>
    </w:rPr>
  </w:style>
  <w:style w:type="paragraph" w:customStyle="1" w:styleId="BodyA">
    <w:name w:val="Body A"/>
    <w:rsid w:val="00C62288"/>
    <w:rPr>
      <w:rFonts w:ascii="Helvetica" w:eastAsia="ヒラギノ角ゴ Pro W3" w:hAnsi="Helvetica"/>
      <w:color w:val="000000"/>
      <w:sz w:val="24"/>
      <w:lang w:val="en-US"/>
    </w:rPr>
  </w:style>
  <w:style w:type="paragraph" w:styleId="ListParagraph">
    <w:name w:val="List Paragraph"/>
    <w:basedOn w:val="Normal"/>
    <w:qFormat/>
    <w:rsid w:val="00EF0AFF"/>
    <w:pPr>
      <w:ind w:left="720"/>
    </w:pPr>
  </w:style>
  <w:style w:type="paragraph" w:customStyle="1" w:styleId="DeptOutNumbered">
    <w:name w:val="DeptOutNumbered"/>
    <w:basedOn w:val="Normal"/>
    <w:rsid w:val="00E2656A"/>
    <w:pPr>
      <w:widowControl w:val="0"/>
      <w:numPr>
        <w:numId w:val="3"/>
      </w:numPr>
      <w:overflowPunct w:val="0"/>
      <w:autoSpaceDE w:val="0"/>
      <w:autoSpaceDN w:val="0"/>
      <w:adjustRightInd w:val="0"/>
      <w:spacing w:after="240"/>
      <w:textAlignment w:val="baseline"/>
    </w:pPr>
    <w:rPr>
      <w:rFonts w:ascii="Arial" w:hAnsi="Arial"/>
      <w:szCs w:val="20"/>
      <w:lang w:eastAsia="en-US"/>
    </w:rPr>
  </w:style>
  <w:style w:type="character" w:styleId="CommentReference">
    <w:name w:val="annotation reference"/>
    <w:basedOn w:val="DefaultParagraphFont"/>
    <w:rsid w:val="003B4F6C"/>
    <w:rPr>
      <w:sz w:val="16"/>
      <w:szCs w:val="16"/>
    </w:rPr>
  </w:style>
  <w:style w:type="paragraph" w:styleId="CommentText">
    <w:name w:val="annotation text"/>
    <w:basedOn w:val="Normal"/>
    <w:link w:val="CommentTextChar"/>
    <w:rsid w:val="003B4F6C"/>
    <w:rPr>
      <w:sz w:val="20"/>
      <w:szCs w:val="20"/>
    </w:rPr>
  </w:style>
  <w:style w:type="character" w:customStyle="1" w:styleId="CommentTextChar">
    <w:name w:val="Comment Text Char"/>
    <w:basedOn w:val="DefaultParagraphFont"/>
    <w:link w:val="CommentText"/>
    <w:rsid w:val="003B4F6C"/>
  </w:style>
  <w:style w:type="paragraph" w:styleId="CommentSubject">
    <w:name w:val="annotation subject"/>
    <w:basedOn w:val="CommentText"/>
    <w:next w:val="CommentText"/>
    <w:link w:val="CommentSubjectChar"/>
    <w:rsid w:val="003B4F6C"/>
    <w:rPr>
      <w:b/>
      <w:bCs/>
    </w:rPr>
  </w:style>
  <w:style w:type="character" w:customStyle="1" w:styleId="CommentSubjectChar">
    <w:name w:val="Comment Subject Char"/>
    <w:basedOn w:val="CommentTextChar"/>
    <w:link w:val="CommentSubject"/>
    <w:rsid w:val="003B4F6C"/>
    <w:rPr>
      <w:b/>
      <w:bCs/>
    </w:rPr>
  </w:style>
  <w:style w:type="paragraph" w:styleId="NoSpacing">
    <w:name w:val="No Spacing"/>
    <w:uiPriority w:val="1"/>
    <w:qFormat/>
    <w:rsid w:val="00663D17"/>
    <w:rPr>
      <w:rFonts w:ascii="Calibri" w:eastAsia="Calibri" w:hAnsi="Calibri"/>
      <w:sz w:val="22"/>
      <w:szCs w:val="22"/>
      <w:lang w:eastAsia="en-US"/>
    </w:rPr>
  </w:style>
  <w:style w:type="character" w:customStyle="1" w:styleId="PlainTextChar">
    <w:name w:val="Plain Text Char"/>
    <w:basedOn w:val="DefaultParagraphFont"/>
    <w:link w:val="PlainText"/>
    <w:uiPriority w:val="99"/>
    <w:rsid w:val="006557CA"/>
    <w:rPr>
      <w:rFonts w:ascii="Courier New" w:hAnsi="Courier New" w:cs="Courier New"/>
    </w:rPr>
  </w:style>
  <w:style w:type="paragraph" w:customStyle="1" w:styleId="DeptBullets">
    <w:name w:val="DeptBullets"/>
    <w:basedOn w:val="Normal"/>
    <w:rsid w:val="00677764"/>
    <w:pPr>
      <w:widowControl w:val="0"/>
      <w:numPr>
        <w:numId w:val="4"/>
      </w:numPr>
      <w:overflowPunct w:val="0"/>
      <w:autoSpaceDE w:val="0"/>
      <w:autoSpaceDN w:val="0"/>
      <w:adjustRightInd w:val="0"/>
      <w:spacing w:after="240"/>
      <w:textAlignment w:val="baseline"/>
    </w:pPr>
    <w:rPr>
      <w:rFonts w:ascii="Arial" w:hAnsi="Arial"/>
      <w:szCs w:val="20"/>
      <w:lang w:eastAsia="en-US"/>
    </w:rPr>
  </w:style>
  <w:style w:type="character" w:customStyle="1" w:styleId="FootnoteTextChar">
    <w:name w:val="Footnote Text Char"/>
    <w:basedOn w:val="DefaultParagraphFont"/>
    <w:link w:val="FootnoteText"/>
    <w:rsid w:val="001A7063"/>
  </w:style>
  <w:style w:type="character" w:customStyle="1" w:styleId="FooterChar">
    <w:name w:val="Footer Char"/>
    <w:basedOn w:val="DefaultParagraphFont"/>
    <w:link w:val="Footer"/>
    <w:uiPriority w:val="99"/>
    <w:rsid w:val="00764789"/>
    <w:rPr>
      <w:sz w:val="24"/>
      <w:szCs w:val="24"/>
    </w:rPr>
  </w:style>
  <w:style w:type="character" w:styleId="Hyperlink">
    <w:name w:val="Hyperlink"/>
    <w:basedOn w:val="DefaultParagraphFont"/>
    <w:uiPriority w:val="99"/>
    <w:unhideWhenUsed/>
    <w:rsid w:val="00677FA9"/>
    <w:rPr>
      <w:color w:val="0000FF"/>
      <w:u w:val="single"/>
    </w:rPr>
  </w:style>
</w:styles>
</file>

<file path=word/webSettings.xml><?xml version="1.0" encoding="utf-8"?>
<w:webSettings xmlns:r="http://schemas.openxmlformats.org/officeDocument/2006/relationships" xmlns:w="http://schemas.openxmlformats.org/wordprocessingml/2006/main">
  <w:divs>
    <w:div w:id="6293599">
      <w:bodyDiv w:val="1"/>
      <w:marLeft w:val="0"/>
      <w:marRight w:val="0"/>
      <w:marTop w:val="0"/>
      <w:marBottom w:val="0"/>
      <w:divBdr>
        <w:top w:val="none" w:sz="0" w:space="0" w:color="auto"/>
        <w:left w:val="none" w:sz="0" w:space="0" w:color="auto"/>
        <w:bottom w:val="none" w:sz="0" w:space="0" w:color="auto"/>
        <w:right w:val="none" w:sz="0" w:space="0" w:color="auto"/>
      </w:divBdr>
      <w:divsChild>
        <w:div w:id="556819780">
          <w:marLeft w:val="0"/>
          <w:marRight w:val="0"/>
          <w:marTop w:val="0"/>
          <w:marBottom w:val="0"/>
          <w:divBdr>
            <w:top w:val="none" w:sz="0" w:space="0" w:color="auto"/>
            <w:left w:val="none" w:sz="0" w:space="0" w:color="auto"/>
            <w:bottom w:val="none" w:sz="0" w:space="0" w:color="auto"/>
            <w:right w:val="none" w:sz="0" w:space="0" w:color="auto"/>
          </w:divBdr>
          <w:divsChild>
            <w:div w:id="136842955">
              <w:marLeft w:val="0"/>
              <w:marRight w:val="0"/>
              <w:marTop w:val="0"/>
              <w:marBottom w:val="0"/>
              <w:divBdr>
                <w:top w:val="none" w:sz="0" w:space="0" w:color="auto"/>
                <w:left w:val="none" w:sz="0" w:space="0" w:color="auto"/>
                <w:bottom w:val="none" w:sz="0" w:space="0" w:color="auto"/>
                <w:right w:val="none" w:sz="0" w:space="0" w:color="auto"/>
              </w:divBdr>
              <w:divsChild>
                <w:div w:id="43339358">
                  <w:marLeft w:val="0"/>
                  <w:marRight w:val="75"/>
                  <w:marTop w:val="75"/>
                  <w:marBottom w:val="75"/>
                  <w:divBdr>
                    <w:top w:val="single" w:sz="6" w:space="8" w:color="339999"/>
                    <w:left w:val="single" w:sz="6" w:space="8" w:color="339999"/>
                    <w:bottom w:val="single" w:sz="6" w:space="8" w:color="339999"/>
                    <w:right w:val="single" w:sz="6" w:space="8" w:color="339999"/>
                  </w:divBdr>
                  <w:divsChild>
                    <w:div w:id="440154269">
                      <w:marLeft w:val="0"/>
                      <w:marRight w:val="0"/>
                      <w:marTop w:val="0"/>
                      <w:marBottom w:val="0"/>
                      <w:divBdr>
                        <w:top w:val="none" w:sz="0" w:space="0" w:color="auto"/>
                        <w:left w:val="none" w:sz="0" w:space="0" w:color="auto"/>
                        <w:bottom w:val="none" w:sz="0" w:space="0" w:color="auto"/>
                        <w:right w:val="none" w:sz="0" w:space="0" w:color="auto"/>
                      </w:divBdr>
                      <w:divsChild>
                        <w:div w:id="184566436">
                          <w:marLeft w:val="0"/>
                          <w:marRight w:val="0"/>
                          <w:marTop w:val="0"/>
                          <w:marBottom w:val="0"/>
                          <w:divBdr>
                            <w:top w:val="none" w:sz="0" w:space="0" w:color="auto"/>
                            <w:left w:val="none" w:sz="0" w:space="0" w:color="auto"/>
                            <w:bottom w:val="none" w:sz="0" w:space="0" w:color="auto"/>
                            <w:right w:val="none" w:sz="0" w:space="0" w:color="auto"/>
                          </w:divBdr>
                          <w:divsChild>
                            <w:div w:id="6845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17878">
      <w:bodyDiv w:val="1"/>
      <w:marLeft w:val="0"/>
      <w:marRight w:val="0"/>
      <w:marTop w:val="0"/>
      <w:marBottom w:val="0"/>
      <w:divBdr>
        <w:top w:val="none" w:sz="0" w:space="0" w:color="auto"/>
        <w:left w:val="none" w:sz="0" w:space="0" w:color="auto"/>
        <w:bottom w:val="none" w:sz="0" w:space="0" w:color="auto"/>
        <w:right w:val="none" w:sz="0" w:space="0" w:color="auto"/>
      </w:divBdr>
    </w:div>
    <w:div w:id="84157797">
      <w:bodyDiv w:val="1"/>
      <w:marLeft w:val="0"/>
      <w:marRight w:val="0"/>
      <w:marTop w:val="0"/>
      <w:marBottom w:val="0"/>
      <w:divBdr>
        <w:top w:val="none" w:sz="0" w:space="0" w:color="auto"/>
        <w:left w:val="none" w:sz="0" w:space="0" w:color="auto"/>
        <w:bottom w:val="none" w:sz="0" w:space="0" w:color="auto"/>
        <w:right w:val="none" w:sz="0" w:space="0" w:color="auto"/>
      </w:divBdr>
      <w:divsChild>
        <w:div w:id="1887911130">
          <w:marLeft w:val="0"/>
          <w:marRight w:val="0"/>
          <w:marTop w:val="0"/>
          <w:marBottom w:val="0"/>
          <w:divBdr>
            <w:top w:val="none" w:sz="0" w:space="0" w:color="auto"/>
            <w:left w:val="none" w:sz="0" w:space="0" w:color="auto"/>
            <w:bottom w:val="none" w:sz="0" w:space="0" w:color="auto"/>
            <w:right w:val="none" w:sz="0" w:space="0" w:color="auto"/>
          </w:divBdr>
          <w:divsChild>
            <w:div w:id="222761247">
              <w:marLeft w:val="0"/>
              <w:marRight w:val="0"/>
              <w:marTop w:val="0"/>
              <w:marBottom w:val="0"/>
              <w:divBdr>
                <w:top w:val="none" w:sz="0" w:space="0" w:color="auto"/>
                <w:left w:val="none" w:sz="0" w:space="0" w:color="auto"/>
                <w:bottom w:val="none" w:sz="0" w:space="0" w:color="auto"/>
                <w:right w:val="none" w:sz="0" w:space="0" w:color="auto"/>
              </w:divBdr>
            </w:div>
            <w:div w:id="1285425563">
              <w:marLeft w:val="0"/>
              <w:marRight w:val="0"/>
              <w:marTop w:val="0"/>
              <w:marBottom w:val="0"/>
              <w:divBdr>
                <w:top w:val="none" w:sz="0" w:space="0" w:color="auto"/>
                <w:left w:val="none" w:sz="0" w:space="0" w:color="auto"/>
                <w:bottom w:val="none" w:sz="0" w:space="0" w:color="auto"/>
                <w:right w:val="none" w:sz="0" w:space="0" w:color="auto"/>
              </w:divBdr>
            </w:div>
            <w:div w:id="13625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8458">
      <w:bodyDiv w:val="1"/>
      <w:marLeft w:val="0"/>
      <w:marRight w:val="0"/>
      <w:marTop w:val="0"/>
      <w:marBottom w:val="0"/>
      <w:divBdr>
        <w:top w:val="none" w:sz="0" w:space="0" w:color="auto"/>
        <w:left w:val="none" w:sz="0" w:space="0" w:color="auto"/>
        <w:bottom w:val="none" w:sz="0" w:space="0" w:color="auto"/>
        <w:right w:val="none" w:sz="0" w:space="0" w:color="auto"/>
      </w:divBdr>
    </w:div>
    <w:div w:id="155531801">
      <w:bodyDiv w:val="1"/>
      <w:marLeft w:val="0"/>
      <w:marRight w:val="0"/>
      <w:marTop w:val="0"/>
      <w:marBottom w:val="0"/>
      <w:divBdr>
        <w:top w:val="none" w:sz="0" w:space="0" w:color="auto"/>
        <w:left w:val="none" w:sz="0" w:space="0" w:color="auto"/>
        <w:bottom w:val="none" w:sz="0" w:space="0" w:color="auto"/>
        <w:right w:val="none" w:sz="0" w:space="0" w:color="auto"/>
      </w:divBdr>
      <w:divsChild>
        <w:div w:id="1132560200">
          <w:marLeft w:val="0"/>
          <w:marRight w:val="0"/>
          <w:marTop w:val="0"/>
          <w:marBottom w:val="0"/>
          <w:divBdr>
            <w:top w:val="none" w:sz="0" w:space="0" w:color="auto"/>
            <w:left w:val="none" w:sz="0" w:space="0" w:color="auto"/>
            <w:bottom w:val="none" w:sz="0" w:space="0" w:color="auto"/>
            <w:right w:val="none" w:sz="0" w:space="0" w:color="auto"/>
          </w:divBdr>
          <w:divsChild>
            <w:div w:id="19346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7320">
      <w:bodyDiv w:val="1"/>
      <w:marLeft w:val="0"/>
      <w:marRight w:val="0"/>
      <w:marTop w:val="0"/>
      <w:marBottom w:val="0"/>
      <w:divBdr>
        <w:top w:val="none" w:sz="0" w:space="0" w:color="auto"/>
        <w:left w:val="none" w:sz="0" w:space="0" w:color="auto"/>
        <w:bottom w:val="none" w:sz="0" w:space="0" w:color="auto"/>
        <w:right w:val="none" w:sz="0" w:space="0" w:color="auto"/>
      </w:divBdr>
      <w:divsChild>
        <w:div w:id="743531731">
          <w:marLeft w:val="0"/>
          <w:marRight w:val="0"/>
          <w:marTop w:val="0"/>
          <w:marBottom w:val="0"/>
          <w:divBdr>
            <w:top w:val="none" w:sz="0" w:space="0" w:color="auto"/>
            <w:left w:val="none" w:sz="0" w:space="0" w:color="auto"/>
            <w:bottom w:val="none" w:sz="0" w:space="0" w:color="auto"/>
            <w:right w:val="none" w:sz="0" w:space="0" w:color="auto"/>
          </w:divBdr>
          <w:divsChild>
            <w:div w:id="21054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32326">
      <w:bodyDiv w:val="1"/>
      <w:marLeft w:val="0"/>
      <w:marRight w:val="0"/>
      <w:marTop w:val="0"/>
      <w:marBottom w:val="0"/>
      <w:divBdr>
        <w:top w:val="none" w:sz="0" w:space="0" w:color="auto"/>
        <w:left w:val="none" w:sz="0" w:space="0" w:color="auto"/>
        <w:bottom w:val="none" w:sz="0" w:space="0" w:color="auto"/>
        <w:right w:val="none" w:sz="0" w:space="0" w:color="auto"/>
      </w:divBdr>
    </w:div>
    <w:div w:id="315186174">
      <w:bodyDiv w:val="1"/>
      <w:marLeft w:val="0"/>
      <w:marRight w:val="0"/>
      <w:marTop w:val="0"/>
      <w:marBottom w:val="0"/>
      <w:divBdr>
        <w:top w:val="none" w:sz="0" w:space="0" w:color="auto"/>
        <w:left w:val="none" w:sz="0" w:space="0" w:color="auto"/>
        <w:bottom w:val="none" w:sz="0" w:space="0" w:color="auto"/>
        <w:right w:val="none" w:sz="0" w:space="0" w:color="auto"/>
      </w:divBdr>
      <w:divsChild>
        <w:div w:id="98448341">
          <w:marLeft w:val="0"/>
          <w:marRight w:val="0"/>
          <w:marTop w:val="0"/>
          <w:marBottom w:val="0"/>
          <w:divBdr>
            <w:top w:val="none" w:sz="0" w:space="0" w:color="auto"/>
            <w:left w:val="none" w:sz="0" w:space="0" w:color="auto"/>
            <w:bottom w:val="none" w:sz="0" w:space="0" w:color="auto"/>
            <w:right w:val="none" w:sz="0" w:space="0" w:color="auto"/>
          </w:divBdr>
        </w:div>
      </w:divsChild>
    </w:div>
    <w:div w:id="317810728">
      <w:bodyDiv w:val="1"/>
      <w:marLeft w:val="0"/>
      <w:marRight w:val="0"/>
      <w:marTop w:val="0"/>
      <w:marBottom w:val="0"/>
      <w:divBdr>
        <w:top w:val="none" w:sz="0" w:space="0" w:color="auto"/>
        <w:left w:val="none" w:sz="0" w:space="0" w:color="auto"/>
        <w:bottom w:val="none" w:sz="0" w:space="0" w:color="auto"/>
        <w:right w:val="none" w:sz="0" w:space="0" w:color="auto"/>
      </w:divBdr>
    </w:div>
    <w:div w:id="346756870">
      <w:bodyDiv w:val="1"/>
      <w:marLeft w:val="0"/>
      <w:marRight w:val="0"/>
      <w:marTop w:val="0"/>
      <w:marBottom w:val="0"/>
      <w:divBdr>
        <w:top w:val="none" w:sz="0" w:space="0" w:color="auto"/>
        <w:left w:val="none" w:sz="0" w:space="0" w:color="auto"/>
        <w:bottom w:val="none" w:sz="0" w:space="0" w:color="auto"/>
        <w:right w:val="none" w:sz="0" w:space="0" w:color="auto"/>
      </w:divBdr>
      <w:divsChild>
        <w:div w:id="1419981898">
          <w:marLeft w:val="0"/>
          <w:marRight w:val="0"/>
          <w:marTop w:val="0"/>
          <w:marBottom w:val="0"/>
          <w:divBdr>
            <w:top w:val="none" w:sz="0" w:space="0" w:color="auto"/>
            <w:left w:val="none" w:sz="0" w:space="0" w:color="auto"/>
            <w:bottom w:val="none" w:sz="0" w:space="0" w:color="auto"/>
            <w:right w:val="none" w:sz="0" w:space="0" w:color="auto"/>
          </w:divBdr>
          <w:divsChild>
            <w:div w:id="1028414075">
              <w:marLeft w:val="0"/>
              <w:marRight w:val="0"/>
              <w:marTop w:val="0"/>
              <w:marBottom w:val="285"/>
              <w:divBdr>
                <w:top w:val="single" w:sz="6" w:space="0" w:color="E0E0E0"/>
                <w:left w:val="single" w:sz="6" w:space="2" w:color="E0E0E0"/>
                <w:bottom w:val="single" w:sz="6" w:space="11" w:color="E0E0E0"/>
                <w:right w:val="single" w:sz="6" w:space="2" w:color="E0E0E0"/>
              </w:divBdr>
              <w:divsChild>
                <w:div w:id="1068652421">
                  <w:marLeft w:val="270"/>
                  <w:marRight w:val="225"/>
                  <w:marTop w:val="0"/>
                  <w:marBottom w:val="0"/>
                  <w:divBdr>
                    <w:top w:val="none" w:sz="0" w:space="0" w:color="auto"/>
                    <w:left w:val="none" w:sz="0" w:space="0" w:color="auto"/>
                    <w:bottom w:val="none" w:sz="0" w:space="0" w:color="auto"/>
                    <w:right w:val="none" w:sz="0" w:space="0" w:color="auto"/>
                  </w:divBdr>
                  <w:divsChild>
                    <w:div w:id="858619241">
                      <w:marLeft w:val="0"/>
                      <w:marRight w:val="0"/>
                      <w:marTop w:val="0"/>
                      <w:marBottom w:val="0"/>
                      <w:divBdr>
                        <w:top w:val="none" w:sz="0" w:space="0" w:color="auto"/>
                        <w:left w:val="none" w:sz="0" w:space="0" w:color="auto"/>
                        <w:bottom w:val="none" w:sz="0" w:space="0" w:color="auto"/>
                        <w:right w:val="none" w:sz="0" w:space="0" w:color="auto"/>
                      </w:divBdr>
                      <w:divsChild>
                        <w:div w:id="668143875">
                          <w:marLeft w:val="0"/>
                          <w:marRight w:val="0"/>
                          <w:marTop w:val="0"/>
                          <w:marBottom w:val="0"/>
                          <w:divBdr>
                            <w:top w:val="none" w:sz="0" w:space="0" w:color="auto"/>
                            <w:left w:val="none" w:sz="0" w:space="0" w:color="auto"/>
                            <w:bottom w:val="none" w:sz="0" w:space="0" w:color="auto"/>
                            <w:right w:val="none" w:sz="0" w:space="0" w:color="auto"/>
                          </w:divBdr>
                          <w:divsChild>
                            <w:div w:id="16638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39712">
      <w:bodyDiv w:val="1"/>
      <w:marLeft w:val="0"/>
      <w:marRight w:val="0"/>
      <w:marTop w:val="0"/>
      <w:marBottom w:val="0"/>
      <w:divBdr>
        <w:top w:val="none" w:sz="0" w:space="0" w:color="auto"/>
        <w:left w:val="none" w:sz="0" w:space="0" w:color="auto"/>
        <w:bottom w:val="none" w:sz="0" w:space="0" w:color="auto"/>
        <w:right w:val="none" w:sz="0" w:space="0" w:color="auto"/>
      </w:divBdr>
      <w:divsChild>
        <w:div w:id="1548564644">
          <w:marLeft w:val="0"/>
          <w:marRight w:val="0"/>
          <w:marTop w:val="0"/>
          <w:marBottom w:val="0"/>
          <w:divBdr>
            <w:top w:val="none" w:sz="0" w:space="0" w:color="auto"/>
            <w:left w:val="none" w:sz="0" w:space="0" w:color="auto"/>
            <w:bottom w:val="none" w:sz="0" w:space="0" w:color="auto"/>
            <w:right w:val="none" w:sz="0" w:space="0" w:color="auto"/>
          </w:divBdr>
        </w:div>
      </w:divsChild>
    </w:div>
    <w:div w:id="441999380">
      <w:bodyDiv w:val="1"/>
      <w:marLeft w:val="0"/>
      <w:marRight w:val="0"/>
      <w:marTop w:val="0"/>
      <w:marBottom w:val="0"/>
      <w:divBdr>
        <w:top w:val="none" w:sz="0" w:space="0" w:color="auto"/>
        <w:left w:val="none" w:sz="0" w:space="0" w:color="auto"/>
        <w:bottom w:val="none" w:sz="0" w:space="0" w:color="auto"/>
        <w:right w:val="none" w:sz="0" w:space="0" w:color="auto"/>
      </w:divBdr>
      <w:divsChild>
        <w:div w:id="608390700">
          <w:marLeft w:val="0"/>
          <w:marRight w:val="0"/>
          <w:marTop w:val="0"/>
          <w:marBottom w:val="0"/>
          <w:divBdr>
            <w:top w:val="none" w:sz="0" w:space="0" w:color="auto"/>
            <w:left w:val="none" w:sz="0" w:space="0" w:color="auto"/>
            <w:bottom w:val="none" w:sz="0" w:space="0" w:color="auto"/>
            <w:right w:val="none" w:sz="0" w:space="0" w:color="auto"/>
          </w:divBdr>
          <w:divsChild>
            <w:div w:id="1394431366">
              <w:marLeft w:val="0"/>
              <w:marRight w:val="0"/>
              <w:marTop w:val="0"/>
              <w:marBottom w:val="0"/>
              <w:divBdr>
                <w:top w:val="none" w:sz="0" w:space="0" w:color="auto"/>
                <w:left w:val="none" w:sz="0" w:space="0" w:color="auto"/>
                <w:bottom w:val="none" w:sz="0" w:space="0" w:color="auto"/>
                <w:right w:val="none" w:sz="0" w:space="0" w:color="auto"/>
              </w:divBdr>
              <w:divsChild>
                <w:div w:id="1740178368">
                  <w:marLeft w:val="0"/>
                  <w:marRight w:val="0"/>
                  <w:marTop w:val="0"/>
                  <w:marBottom w:val="0"/>
                  <w:divBdr>
                    <w:top w:val="none" w:sz="0" w:space="0" w:color="auto"/>
                    <w:left w:val="none" w:sz="0" w:space="0" w:color="auto"/>
                    <w:bottom w:val="none" w:sz="0" w:space="0" w:color="auto"/>
                    <w:right w:val="none" w:sz="0" w:space="0" w:color="auto"/>
                  </w:divBdr>
                  <w:divsChild>
                    <w:div w:id="1674063007">
                      <w:marLeft w:val="0"/>
                      <w:marRight w:val="0"/>
                      <w:marTop w:val="0"/>
                      <w:marBottom w:val="0"/>
                      <w:divBdr>
                        <w:top w:val="none" w:sz="0" w:space="0" w:color="auto"/>
                        <w:left w:val="none" w:sz="0" w:space="0" w:color="auto"/>
                        <w:bottom w:val="none" w:sz="0" w:space="0" w:color="auto"/>
                        <w:right w:val="none" w:sz="0" w:space="0" w:color="auto"/>
                      </w:divBdr>
                      <w:divsChild>
                        <w:div w:id="1686244996">
                          <w:marLeft w:val="0"/>
                          <w:marRight w:val="0"/>
                          <w:marTop w:val="0"/>
                          <w:marBottom w:val="0"/>
                          <w:divBdr>
                            <w:top w:val="none" w:sz="0" w:space="0" w:color="auto"/>
                            <w:left w:val="none" w:sz="0" w:space="0" w:color="auto"/>
                            <w:bottom w:val="none" w:sz="0" w:space="0" w:color="auto"/>
                            <w:right w:val="none" w:sz="0" w:space="0" w:color="auto"/>
                          </w:divBdr>
                          <w:divsChild>
                            <w:div w:id="2028560246">
                              <w:marLeft w:val="0"/>
                              <w:marRight w:val="0"/>
                              <w:marTop w:val="0"/>
                              <w:marBottom w:val="0"/>
                              <w:divBdr>
                                <w:top w:val="none" w:sz="0" w:space="0" w:color="auto"/>
                                <w:left w:val="none" w:sz="0" w:space="0" w:color="auto"/>
                                <w:bottom w:val="none" w:sz="0" w:space="0" w:color="auto"/>
                                <w:right w:val="none" w:sz="0" w:space="0" w:color="auto"/>
                              </w:divBdr>
                              <w:divsChild>
                                <w:div w:id="756250876">
                                  <w:marLeft w:val="0"/>
                                  <w:marRight w:val="0"/>
                                  <w:marTop w:val="0"/>
                                  <w:marBottom w:val="150"/>
                                  <w:divBdr>
                                    <w:top w:val="none" w:sz="0" w:space="0" w:color="auto"/>
                                    <w:left w:val="none" w:sz="0" w:space="0" w:color="auto"/>
                                    <w:bottom w:val="single" w:sz="6" w:space="8" w:color="CCCCCC"/>
                                    <w:right w:val="none" w:sz="0" w:space="0" w:color="auto"/>
                                  </w:divBdr>
                                  <w:divsChild>
                                    <w:div w:id="1563174652">
                                      <w:marLeft w:val="0"/>
                                      <w:marRight w:val="0"/>
                                      <w:marTop w:val="0"/>
                                      <w:marBottom w:val="150"/>
                                      <w:divBdr>
                                        <w:top w:val="none" w:sz="0" w:space="0" w:color="auto"/>
                                        <w:left w:val="none" w:sz="0" w:space="0" w:color="auto"/>
                                        <w:bottom w:val="single" w:sz="6" w:space="8" w:color="CCCCCC"/>
                                        <w:right w:val="none" w:sz="0" w:space="0" w:color="auto"/>
                                      </w:divBdr>
                                      <w:divsChild>
                                        <w:div w:id="344406066">
                                          <w:marLeft w:val="0"/>
                                          <w:marRight w:val="0"/>
                                          <w:marTop w:val="0"/>
                                          <w:marBottom w:val="75"/>
                                          <w:divBdr>
                                            <w:top w:val="none" w:sz="0" w:space="0" w:color="auto"/>
                                            <w:left w:val="none" w:sz="0" w:space="0" w:color="auto"/>
                                            <w:bottom w:val="none" w:sz="0" w:space="0" w:color="auto"/>
                                            <w:right w:val="none" w:sz="0" w:space="0" w:color="auto"/>
                                          </w:divBdr>
                                          <w:divsChild>
                                            <w:div w:id="21174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756982">
      <w:bodyDiv w:val="1"/>
      <w:marLeft w:val="0"/>
      <w:marRight w:val="0"/>
      <w:marTop w:val="0"/>
      <w:marBottom w:val="0"/>
      <w:divBdr>
        <w:top w:val="none" w:sz="0" w:space="0" w:color="auto"/>
        <w:left w:val="none" w:sz="0" w:space="0" w:color="auto"/>
        <w:bottom w:val="none" w:sz="0" w:space="0" w:color="auto"/>
        <w:right w:val="none" w:sz="0" w:space="0" w:color="auto"/>
      </w:divBdr>
      <w:divsChild>
        <w:div w:id="34039129">
          <w:marLeft w:val="0"/>
          <w:marRight w:val="0"/>
          <w:marTop w:val="0"/>
          <w:marBottom w:val="0"/>
          <w:divBdr>
            <w:top w:val="none" w:sz="0" w:space="0" w:color="auto"/>
            <w:left w:val="none" w:sz="0" w:space="0" w:color="auto"/>
            <w:bottom w:val="none" w:sz="0" w:space="0" w:color="auto"/>
            <w:right w:val="none" w:sz="0" w:space="0" w:color="auto"/>
          </w:divBdr>
          <w:divsChild>
            <w:div w:id="515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9011">
      <w:bodyDiv w:val="1"/>
      <w:marLeft w:val="0"/>
      <w:marRight w:val="0"/>
      <w:marTop w:val="0"/>
      <w:marBottom w:val="0"/>
      <w:divBdr>
        <w:top w:val="none" w:sz="0" w:space="0" w:color="auto"/>
        <w:left w:val="none" w:sz="0" w:space="0" w:color="auto"/>
        <w:bottom w:val="none" w:sz="0" w:space="0" w:color="auto"/>
        <w:right w:val="none" w:sz="0" w:space="0" w:color="auto"/>
      </w:divBdr>
      <w:divsChild>
        <w:div w:id="427385894">
          <w:marLeft w:val="0"/>
          <w:marRight w:val="0"/>
          <w:marTop w:val="0"/>
          <w:marBottom w:val="0"/>
          <w:divBdr>
            <w:top w:val="none" w:sz="0" w:space="0" w:color="auto"/>
            <w:left w:val="none" w:sz="0" w:space="0" w:color="auto"/>
            <w:bottom w:val="none" w:sz="0" w:space="0" w:color="auto"/>
            <w:right w:val="none" w:sz="0" w:space="0" w:color="auto"/>
          </w:divBdr>
        </w:div>
      </w:divsChild>
    </w:div>
    <w:div w:id="578103324">
      <w:bodyDiv w:val="1"/>
      <w:marLeft w:val="0"/>
      <w:marRight w:val="0"/>
      <w:marTop w:val="0"/>
      <w:marBottom w:val="0"/>
      <w:divBdr>
        <w:top w:val="none" w:sz="0" w:space="0" w:color="auto"/>
        <w:left w:val="none" w:sz="0" w:space="0" w:color="auto"/>
        <w:bottom w:val="none" w:sz="0" w:space="0" w:color="auto"/>
        <w:right w:val="none" w:sz="0" w:space="0" w:color="auto"/>
      </w:divBdr>
      <w:divsChild>
        <w:div w:id="1622371183">
          <w:marLeft w:val="0"/>
          <w:marRight w:val="0"/>
          <w:marTop w:val="0"/>
          <w:marBottom w:val="0"/>
          <w:divBdr>
            <w:top w:val="none" w:sz="0" w:space="0" w:color="auto"/>
            <w:left w:val="none" w:sz="0" w:space="0" w:color="auto"/>
            <w:bottom w:val="none" w:sz="0" w:space="0" w:color="auto"/>
            <w:right w:val="none" w:sz="0" w:space="0" w:color="auto"/>
          </w:divBdr>
          <w:divsChild>
            <w:div w:id="944191317">
              <w:marLeft w:val="0"/>
              <w:marRight w:val="0"/>
              <w:marTop w:val="0"/>
              <w:marBottom w:val="285"/>
              <w:divBdr>
                <w:top w:val="single" w:sz="6" w:space="0" w:color="E0E0E0"/>
                <w:left w:val="single" w:sz="6" w:space="2" w:color="E0E0E0"/>
                <w:bottom w:val="single" w:sz="6" w:space="11" w:color="E0E0E0"/>
                <w:right w:val="single" w:sz="6" w:space="2" w:color="E0E0E0"/>
              </w:divBdr>
              <w:divsChild>
                <w:div w:id="2027638284">
                  <w:marLeft w:val="270"/>
                  <w:marRight w:val="225"/>
                  <w:marTop w:val="0"/>
                  <w:marBottom w:val="0"/>
                  <w:divBdr>
                    <w:top w:val="none" w:sz="0" w:space="0" w:color="auto"/>
                    <w:left w:val="none" w:sz="0" w:space="0" w:color="auto"/>
                    <w:bottom w:val="none" w:sz="0" w:space="0" w:color="auto"/>
                    <w:right w:val="none" w:sz="0" w:space="0" w:color="auto"/>
                  </w:divBdr>
                  <w:divsChild>
                    <w:div w:id="1369572018">
                      <w:marLeft w:val="0"/>
                      <w:marRight w:val="0"/>
                      <w:marTop w:val="0"/>
                      <w:marBottom w:val="0"/>
                      <w:divBdr>
                        <w:top w:val="none" w:sz="0" w:space="0" w:color="auto"/>
                        <w:left w:val="none" w:sz="0" w:space="0" w:color="auto"/>
                        <w:bottom w:val="none" w:sz="0" w:space="0" w:color="auto"/>
                        <w:right w:val="none" w:sz="0" w:space="0" w:color="auto"/>
                      </w:divBdr>
                      <w:divsChild>
                        <w:div w:id="1243561510">
                          <w:marLeft w:val="0"/>
                          <w:marRight w:val="0"/>
                          <w:marTop w:val="0"/>
                          <w:marBottom w:val="0"/>
                          <w:divBdr>
                            <w:top w:val="none" w:sz="0" w:space="0" w:color="auto"/>
                            <w:left w:val="none" w:sz="0" w:space="0" w:color="auto"/>
                            <w:bottom w:val="none" w:sz="0" w:space="0" w:color="auto"/>
                            <w:right w:val="none" w:sz="0" w:space="0" w:color="auto"/>
                          </w:divBdr>
                          <w:divsChild>
                            <w:div w:id="19448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0385">
      <w:bodyDiv w:val="1"/>
      <w:marLeft w:val="0"/>
      <w:marRight w:val="0"/>
      <w:marTop w:val="0"/>
      <w:marBottom w:val="0"/>
      <w:divBdr>
        <w:top w:val="none" w:sz="0" w:space="0" w:color="auto"/>
        <w:left w:val="none" w:sz="0" w:space="0" w:color="auto"/>
        <w:bottom w:val="none" w:sz="0" w:space="0" w:color="auto"/>
        <w:right w:val="none" w:sz="0" w:space="0" w:color="auto"/>
      </w:divBdr>
      <w:divsChild>
        <w:div w:id="995886755">
          <w:marLeft w:val="0"/>
          <w:marRight w:val="0"/>
          <w:marTop w:val="0"/>
          <w:marBottom w:val="0"/>
          <w:divBdr>
            <w:top w:val="none" w:sz="0" w:space="0" w:color="auto"/>
            <w:left w:val="none" w:sz="0" w:space="0" w:color="auto"/>
            <w:bottom w:val="none" w:sz="0" w:space="0" w:color="auto"/>
            <w:right w:val="none" w:sz="0" w:space="0" w:color="auto"/>
          </w:divBdr>
        </w:div>
      </w:divsChild>
    </w:div>
    <w:div w:id="686829579">
      <w:bodyDiv w:val="1"/>
      <w:marLeft w:val="0"/>
      <w:marRight w:val="0"/>
      <w:marTop w:val="0"/>
      <w:marBottom w:val="0"/>
      <w:divBdr>
        <w:top w:val="none" w:sz="0" w:space="0" w:color="auto"/>
        <w:left w:val="none" w:sz="0" w:space="0" w:color="auto"/>
        <w:bottom w:val="none" w:sz="0" w:space="0" w:color="auto"/>
        <w:right w:val="none" w:sz="0" w:space="0" w:color="auto"/>
      </w:divBdr>
      <w:divsChild>
        <w:div w:id="829637427">
          <w:marLeft w:val="0"/>
          <w:marRight w:val="0"/>
          <w:marTop w:val="0"/>
          <w:marBottom w:val="0"/>
          <w:divBdr>
            <w:top w:val="none" w:sz="0" w:space="0" w:color="auto"/>
            <w:left w:val="none" w:sz="0" w:space="0" w:color="auto"/>
            <w:bottom w:val="none" w:sz="0" w:space="0" w:color="auto"/>
            <w:right w:val="none" w:sz="0" w:space="0" w:color="auto"/>
          </w:divBdr>
          <w:divsChild>
            <w:div w:id="4950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836">
      <w:bodyDiv w:val="1"/>
      <w:marLeft w:val="0"/>
      <w:marRight w:val="0"/>
      <w:marTop w:val="0"/>
      <w:marBottom w:val="0"/>
      <w:divBdr>
        <w:top w:val="none" w:sz="0" w:space="0" w:color="auto"/>
        <w:left w:val="none" w:sz="0" w:space="0" w:color="auto"/>
        <w:bottom w:val="none" w:sz="0" w:space="0" w:color="auto"/>
        <w:right w:val="none" w:sz="0" w:space="0" w:color="auto"/>
      </w:divBdr>
    </w:div>
    <w:div w:id="935599570">
      <w:bodyDiv w:val="1"/>
      <w:marLeft w:val="0"/>
      <w:marRight w:val="0"/>
      <w:marTop w:val="0"/>
      <w:marBottom w:val="0"/>
      <w:divBdr>
        <w:top w:val="none" w:sz="0" w:space="0" w:color="auto"/>
        <w:left w:val="none" w:sz="0" w:space="0" w:color="auto"/>
        <w:bottom w:val="none" w:sz="0" w:space="0" w:color="auto"/>
        <w:right w:val="none" w:sz="0" w:space="0" w:color="auto"/>
      </w:divBdr>
    </w:div>
    <w:div w:id="1017149734">
      <w:bodyDiv w:val="1"/>
      <w:marLeft w:val="0"/>
      <w:marRight w:val="0"/>
      <w:marTop w:val="0"/>
      <w:marBottom w:val="0"/>
      <w:divBdr>
        <w:top w:val="none" w:sz="0" w:space="0" w:color="auto"/>
        <w:left w:val="none" w:sz="0" w:space="0" w:color="auto"/>
        <w:bottom w:val="none" w:sz="0" w:space="0" w:color="auto"/>
        <w:right w:val="none" w:sz="0" w:space="0" w:color="auto"/>
      </w:divBdr>
    </w:div>
    <w:div w:id="1141580213">
      <w:bodyDiv w:val="1"/>
      <w:marLeft w:val="0"/>
      <w:marRight w:val="0"/>
      <w:marTop w:val="0"/>
      <w:marBottom w:val="0"/>
      <w:divBdr>
        <w:top w:val="none" w:sz="0" w:space="0" w:color="auto"/>
        <w:left w:val="none" w:sz="0" w:space="0" w:color="auto"/>
        <w:bottom w:val="none" w:sz="0" w:space="0" w:color="auto"/>
        <w:right w:val="none" w:sz="0" w:space="0" w:color="auto"/>
      </w:divBdr>
    </w:div>
    <w:div w:id="1161391647">
      <w:bodyDiv w:val="1"/>
      <w:marLeft w:val="0"/>
      <w:marRight w:val="0"/>
      <w:marTop w:val="0"/>
      <w:marBottom w:val="0"/>
      <w:divBdr>
        <w:top w:val="none" w:sz="0" w:space="0" w:color="auto"/>
        <w:left w:val="none" w:sz="0" w:space="0" w:color="auto"/>
        <w:bottom w:val="none" w:sz="0" w:space="0" w:color="auto"/>
        <w:right w:val="none" w:sz="0" w:space="0" w:color="auto"/>
      </w:divBdr>
      <w:divsChild>
        <w:div w:id="972518733">
          <w:marLeft w:val="0"/>
          <w:marRight w:val="0"/>
          <w:marTop w:val="0"/>
          <w:marBottom w:val="0"/>
          <w:divBdr>
            <w:top w:val="none" w:sz="0" w:space="0" w:color="auto"/>
            <w:left w:val="none" w:sz="0" w:space="0" w:color="auto"/>
            <w:bottom w:val="none" w:sz="0" w:space="0" w:color="auto"/>
            <w:right w:val="none" w:sz="0" w:space="0" w:color="auto"/>
          </w:divBdr>
        </w:div>
      </w:divsChild>
    </w:div>
    <w:div w:id="1207912482">
      <w:bodyDiv w:val="1"/>
      <w:marLeft w:val="0"/>
      <w:marRight w:val="0"/>
      <w:marTop w:val="0"/>
      <w:marBottom w:val="0"/>
      <w:divBdr>
        <w:top w:val="none" w:sz="0" w:space="0" w:color="auto"/>
        <w:left w:val="none" w:sz="0" w:space="0" w:color="auto"/>
        <w:bottom w:val="none" w:sz="0" w:space="0" w:color="auto"/>
        <w:right w:val="none" w:sz="0" w:space="0" w:color="auto"/>
      </w:divBdr>
    </w:div>
    <w:div w:id="1311786600">
      <w:bodyDiv w:val="1"/>
      <w:marLeft w:val="0"/>
      <w:marRight w:val="0"/>
      <w:marTop w:val="0"/>
      <w:marBottom w:val="0"/>
      <w:divBdr>
        <w:top w:val="none" w:sz="0" w:space="0" w:color="auto"/>
        <w:left w:val="none" w:sz="0" w:space="0" w:color="auto"/>
        <w:bottom w:val="none" w:sz="0" w:space="0" w:color="auto"/>
        <w:right w:val="none" w:sz="0" w:space="0" w:color="auto"/>
      </w:divBdr>
    </w:div>
    <w:div w:id="1339430063">
      <w:bodyDiv w:val="1"/>
      <w:marLeft w:val="0"/>
      <w:marRight w:val="0"/>
      <w:marTop w:val="0"/>
      <w:marBottom w:val="0"/>
      <w:divBdr>
        <w:top w:val="none" w:sz="0" w:space="0" w:color="auto"/>
        <w:left w:val="none" w:sz="0" w:space="0" w:color="auto"/>
        <w:bottom w:val="none" w:sz="0" w:space="0" w:color="auto"/>
        <w:right w:val="none" w:sz="0" w:space="0" w:color="auto"/>
      </w:divBdr>
      <w:divsChild>
        <w:div w:id="1536238957">
          <w:marLeft w:val="0"/>
          <w:marRight w:val="0"/>
          <w:marTop w:val="0"/>
          <w:marBottom w:val="0"/>
          <w:divBdr>
            <w:top w:val="none" w:sz="0" w:space="0" w:color="auto"/>
            <w:left w:val="none" w:sz="0" w:space="0" w:color="auto"/>
            <w:bottom w:val="none" w:sz="0" w:space="0" w:color="auto"/>
            <w:right w:val="none" w:sz="0" w:space="0" w:color="auto"/>
          </w:divBdr>
          <w:divsChild>
            <w:div w:id="113982968">
              <w:marLeft w:val="0"/>
              <w:marRight w:val="0"/>
              <w:marTop w:val="0"/>
              <w:marBottom w:val="450"/>
              <w:divBdr>
                <w:top w:val="none" w:sz="0" w:space="0" w:color="auto"/>
                <w:left w:val="none" w:sz="0" w:space="0" w:color="auto"/>
                <w:bottom w:val="none" w:sz="0" w:space="0" w:color="auto"/>
                <w:right w:val="none" w:sz="0" w:space="0" w:color="auto"/>
              </w:divBdr>
              <w:divsChild>
                <w:div w:id="1638950793">
                  <w:marLeft w:val="0"/>
                  <w:marRight w:val="300"/>
                  <w:marTop w:val="0"/>
                  <w:marBottom w:val="0"/>
                  <w:divBdr>
                    <w:top w:val="none" w:sz="0" w:space="0" w:color="auto"/>
                    <w:left w:val="none" w:sz="0" w:space="0" w:color="auto"/>
                    <w:bottom w:val="none" w:sz="0" w:space="0" w:color="auto"/>
                    <w:right w:val="none" w:sz="0" w:space="0" w:color="auto"/>
                  </w:divBdr>
                  <w:divsChild>
                    <w:div w:id="13783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39262">
      <w:bodyDiv w:val="1"/>
      <w:marLeft w:val="0"/>
      <w:marRight w:val="0"/>
      <w:marTop w:val="0"/>
      <w:marBottom w:val="0"/>
      <w:divBdr>
        <w:top w:val="none" w:sz="0" w:space="0" w:color="auto"/>
        <w:left w:val="none" w:sz="0" w:space="0" w:color="auto"/>
        <w:bottom w:val="none" w:sz="0" w:space="0" w:color="auto"/>
        <w:right w:val="none" w:sz="0" w:space="0" w:color="auto"/>
      </w:divBdr>
      <w:divsChild>
        <w:div w:id="1151362160">
          <w:marLeft w:val="0"/>
          <w:marRight w:val="0"/>
          <w:marTop w:val="0"/>
          <w:marBottom w:val="0"/>
          <w:divBdr>
            <w:top w:val="none" w:sz="0" w:space="0" w:color="auto"/>
            <w:left w:val="none" w:sz="0" w:space="0" w:color="auto"/>
            <w:bottom w:val="none" w:sz="0" w:space="0" w:color="auto"/>
            <w:right w:val="none" w:sz="0" w:space="0" w:color="auto"/>
          </w:divBdr>
          <w:divsChild>
            <w:div w:id="1190609476">
              <w:marLeft w:val="0"/>
              <w:marRight w:val="0"/>
              <w:marTop w:val="0"/>
              <w:marBottom w:val="0"/>
              <w:divBdr>
                <w:top w:val="none" w:sz="0" w:space="0" w:color="auto"/>
                <w:left w:val="none" w:sz="0" w:space="0" w:color="auto"/>
                <w:bottom w:val="none" w:sz="0" w:space="0" w:color="auto"/>
                <w:right w:val="none" w:sz="0" w:space="0" w:color="auto"/>
              </w:divBdr>
              <w:divsChild>
                <w:div w:id="188564019">
                  <w:marLeft w:val="0"/>
                  <w:marRight w:val="0"/>
                  <w:marTop w:val="0"/>
                  <w:marBottom w:val="0"/>
                  <w:divBdr>
                    <w:top w:val="none" w:sz="0" w:space="0" w:color="auto"/>
                    <w:left w:val="none" w:sz="0" w:space="0" w:color="auto"/>
                    <w:bottom w:val="none" w:sz="0" w:space="0" w:color="auto"/>
                    <w:right w:val="none" w:sz="0" w:space="0" w:color="auto"/>
                  </w:divBdr>
                  <w:divsChild>
                    <w:div w:id="1900162575">
                      <w:marLeft w:val="0"/>
                      <w:marRight w:val="0"/>
                      <w:marTop w:val="0"/>
                      <w:marBottom w:val="0"/>
                      <w:divBdr>
                        <w:top w:val="none" w:sz="0" w:space="0" w:color="auto"/>
                        <w:left w:val="none" w:sz="0" w:space="0" w:color="auto"/>
                        <w:bottom w:val="none" w:sz="0" w:space="0" w:color="auto"/>
                        <w:right w:val="none" w:sz="0" w:space="0" w:color="auto"/>
                      </w:divBdr>
                      <w:divsChild>
                        <w:div w:id="2142576385">
                          <w:marLeft w:val="0"/>
                          <w:marRight w:val="0"/>
                          <w:marTop w:val="0"/>
                          <w:marBottom w:val="0"/>
                          <w:divBdr>
                            <w:top w:val="none" w:sz="0" w:space="0" w:color="auto"/>
                            <w:left w:val="none" w:sz="0" w:space="0" w:color="auto"/>
                            <w:bottom w:val="none" w:sz="0" w:space="0" w:color="auto"/>
                            <w:right w:val="none" w:sz="0" w:space="0" w:color="auto"/>
                          </w:divBdr>
                          <w:divsChild>
                            <w:div w:id="1726370778">
                              <w:marLeft w:val="0"/>
                              <w:marRight w:val="0"/>
                              <w:marTop w:val="0"/>
                              <w:marBottom w:val="0"/>
                              <w:divBdr>
                                <w:top w:val="none" w:sz="0" w:space="0" w:color="auto"/>
                                <w:left w:val="none" w:sz="0" w:space="0" w:color="auto"/>
                                <w:bottom w:val="none" w:sz="0" w:space="0" w:color="auto"/>
                                <w:right w:val="none" w:sz="0" w:space="0" w:color="auto"/>
                              </w:divBdr>
                              <w:divsChild>
                                <w:div w:id="1477379268">
                                  <w:marLeft w:val="0"/>
                                  <w:marRight w:val="0"/>
                                  <w:marTop w:val="0"/>
                                  <w:marBottom w:val="150"/>
                                  <w:divBdr>
                                    <w:top w:val="none" w:sz="0" w:space="0" w:color="auto"/>
                                    <w:left w:val="none" w:sz="0" w:space="0" w:color="auto"/>
                                    <w:bottom w:val="single" w:sz="6" w:space="8" w:color="CCCCCC"/>
                                    <w:right w:val="none" w:sz="0" w:space="0" w:color="auto"/>
                                  </w:divBdr>
                                  <w:divsChild>
                                    <w:div w:id="1773238977">
                                      <w:marLeft w:val="0"/>
                                      <w:marRight w:val="0"/>
                                      <w:marTop w:val="0"/>
                                      <w:marBottom w:val="150"/>
                                      <w:divBdr>
                                        <w:top w:val="none" w:sz="0" w:space="0" w:color="auto"/>
                                        <w:left w:val="none" w:sz="0" w:space="0" w:color="auto"/>
                                        <w:bottom w:val="single" w:sz="6" w:space="8" w:color="CCCCCC"/>
                                        <w:right w:val="none" w:sz="0" w:space="0" w:color="auto"/>
                                      </w:divBdr>
                                      <w:divsChild>
                                        <w:div w:id="759058864">
                                          <w:marLeft w:val="0"/>
                                          <w:marRight w:val="0"/>
                                          <w:marTop w:val="0"/>
                                          <w:marBottom w:val="75"/>
                                          <w:divBdr>
                                            <w:top w:val="none" w:sz="0" w:space="0" w:color="auto"/>
                                            <w:left w:val="none" w:sz="0" w:space="0" w:color="auto"/>
                                            <w:bottom w:val="none" w:sz="0" w:space="0" w:color="auto"/>
                                            <w:right w:val="none" w:sz="0" w:space="0" w:color="auto"/>
                                          </w:divBdr>
                                          <w:divsChild>
                                            <w:div w:id="6846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33675">
      <w:bodyDiv w:val="1"/>
      <w:marLeft w:val="0"/>
      <w:marRight w:val="0"/>
      <w:marTop w:val="0"/>
      <w:marBottom w:val="0"/>
      <w:divBdr>
        <w:top w:val="none" w:sz="0" w:space="0" w:color="auto"/>
        <w:left w:val="none" w:sz="0" w:space="0" w:color="auto"/>
        <w:bottom w:val="none" w:sz="0" w:space="0" w:color="auto"/>
        <w:right w:val="none" w:sz="0" w:space="0" w:color="auto"/>
      </w:divBdr>
    </w:div>
    <w:div w:id="1496603415">
      <w:bodyDiv w:val="1"/>
      <w:marLeft w:val="0"/>
      <w:marRight w:val="0"/>
      <w:marTop w:val="0"/>
      <w:marBottom w:val="0"/>
      <w:divBdr>
        <w:top w:val="none" w:sz="0" w:space="0" w:color="auto"/>
        <w:left w:val="none" w:sz="0" w:space="0" w:color="auto"/>
        <w:bottom w:val="none" w:sz="0" w:space="0" w:color="auto"/>
        <w:right w:val="none" w:sz="0" w:space="0" w:color="auto"/>
      </w:divBdr>
      <w:divsChild>
        <w:div w:id="1743019460">
          <w:marLeft w:val="0"/>
          <w:marRight w:val="0"/>
          <w:marTop w:val="0"/>
          <w:marBottom w:val="0"/>
          <w:divBdr>
            <w:top w:val="none" w:sz="0" w:space="0" w:color="auto"/>
            <w:left w:val="none" w:sz="0" w:space="0" w:color="auto"/>
            <w:bottom w:val="none" w:sz="0" w:space="0" w:color="auto"/>
            <w:right w:val="none" w:sz="0" w:space="0" w:color="auto"/>
          </w:divBdr>
          <w:divsChild>
            <w:div w:id="9262954">
              <w:marLeft w:val="0"/>
              <w:marRight w:val="0"/>
              <w:marTop w:val="0"/>
              <w:marBottom w:val="0"/>
              <w:divBdr>
                <w:top w:val="none" w:sz="0" w:space="0" w:color="auto"/>
                <w:left w:val="none" w:sz="0" w:space="0" w:color="auto"/>
                <w:bottom w:val="none" w:sz="0" w:space="0" w:color="auto"/>
                <w:right w:val="none" w:sz="0" w:space="0" w:color="auto"/>
              </w:divBdr>
            </w:div>
            <w:div w:id="54745219">
              <w:marLeft w:val="0"/>
              <w:marRight w:val="0"/>
              <w:marTop w:val="0"/>
              <w:marBottom w:val="0"/>
              <w:divBdr>
                <w:top w:val="none" w:sz="0" w:space="0" w:color="auto"/>
                <w:left w:val="none" w:sz="0" w:space="0" w:color="auto"/>
                <w:bottom w:val="none" w:sz="0" w:space="0" w:color="auto"/>
                <w:right w:val="none" w:sz="0" w:space="0" w:color="auto"/>
              </w:divBdr>
            </w:div>
            <w:div w:id="358971453">
              <w:marLeft w:val="0"/>
              <w:marRight w:val="0"/>
              <w:marTop w:val="0"/>
              <w:marBottom w:val="0"/>
              <w:divBdr>
                <w:top w:val="none" w:sz="0" w:space="0" w:color="auto"/>
                <w:left w:val="none" w:sz="0" w:space="0" w:color="auto"/>
                <w:bottom w:val="none" w:sz="0" w:space="0" w:color="auto"/>
                <w:right w:val="none" w:sz="0" w:space="0" w:color="auto"/>
              </w:divBdr>
            </w:div>
            <w:div w:id="458841674">
              <w:marLeft w:val="0"/>
              <w:marRight w:val="0"/>
              <w:marTop w:val="0"/>
              <w:marBottom w:val="0"/>
              <w:divBdr>
                <w:top w:val="none" w:sz="0" w:space="0" w:color="auto"/>
                <w:left w:val="none" w:sz="0" w:space="0" w:color="auto"/>
                <w:bottom w:val="none" w:sz="0" w:space="0" w:color="auto"/>
                <w:right w:val="none" w:sz="0" w:space="0" w:color="auto"/>
              </w:divBdr>
            </w:div>
            <w:div w:id="673842078">
              <w:marLeft w:val="0"/>
              <w:marRight w:val="0"/>
              <w:marTop w:val="0"/>
              <w:marBottom w:val="0"/>
              <w:divBdr>
                <w:top w:val="none" w:sz="0" w:space="0" w:color="auto"/>
                <w:left w:val="none" w:sz="0" w:space="0" w:color="auto"/>
                <w:bottom w:val="none" w:sz="0" w:space="0" w:color="auto"/>
                <w:right w:val="none" w:sz="0" w:space="0" w:color="auto"/>
              </w:divBdr>
            </w:div>
            <w:div w:id="1105928757">
              <w:marLeft w:val="0"/>
              <w:marRight w:val="0"/>
              <w:marTop w:val="0"/>
              <w:marBottom w:val="0"/>
              <w:divBdr>
                <w:top w:val="none" w:sz="0" w:space="0" w:color="auto"/>
                <w:left w:val="none" w:sz="0" w:space="0" w:color="auto"/>
                <w:bottom w:val="none" w:sz="0" w:space="0" w:color="auto"/>
                <w:right w:val="none" w:sz="0" w:space="0" w:color="auto"/>
              </w:divBdr>
            </w:div>
            <w:div w:id="1130628091">
              <w:marLeft w:val="0"/>
              <w:marRight w:val="0"/>
              <w:marTop w:val="0"/>
              <w:marBottom w:val="0"/>
              <w:divBdr>
                <w:top w:val="none" w:sz="0" w:space="0" w:color="auto"/>
                <w:left w:val="none" w:sz="0" w:space="0" w:color="auto"/>
                <w:bottom w:val="none" w:sz="0" w:space="0" w:color="auto"/>
                <w:right w:val="none" w:sz="0" w:space="0" w:color="auto"/>
              </w:divBdr>
            </w:div>
            <w:div w:id="1195073521">
              <w:marLeft w:val="0"/>
              <w:marRight w:val="0"/>
              <w:marTop w:val="0"/>
              <w:marBottom w:val="0"/>
              <w:divBdr>
                <w:top w:val="none" w:sz="0" w:space="0" w:color="auto"/>
                <w:left w:val="none" w:sz="0" w:space="0" w:color="auto"/>
                <w:bottom w:val="none" w:sz="0" w:space="0" w:color="auto"/>
                <w:right w:val="none" w:sz="0" w:space="0" w:color="auto"/>
              </w:divBdr>
            </w:div>
            <w:div w:id="1208487975">
              <w:marLeft w:val="0"/>
              <w:marRight w:val="0"/>
              <w:marTop w:val="0"/>
              <w:marBottom w:val="0"/>
              <w:divBdr>
                <w:top w:val="none" w:sz="0" w:space="0" w:color="auto"/>
                <w:left w:val="none" w:sz="0" w:space="0" w:color="auto"/>
                <w:bottom w:val="none" w:sz="0" w:space="0" w:color="auto"/>
                <w:right w:val="none" w:sz="0" w:space="0" w:color="auto"/>
              </w:divBdr>
            </w:div>
            <w:div w:id="1292322656">
              <w:marLeft w:val="0"/>
              <w:marRight w:val="0"/>
              <w:marTop w:val="0"/>
              <w:marBottom w:val="0"/>
              <w:divBdr>
                <w:top w:val="none" w:sz="0" w:space="0" w:color="auto"/>
                <w:left w:val="none" w:sz="0" w:space="0" w:color="auto"/>
                <w:bottom w:val="none" w:sz="0" w:space="0" w:color="auto"/>
                <w:right w:val="none" w:sz="0" w:space="0" w:color="auto"/>
              </w:divBdr>
            </w:div>
            <w:div w:id="1440416211">
              <w:marLeft w:val="0"/>
              <w:marRight w:val="0"/>
              <w:marTop w:val="0"/>
              <w:marBottom w:val="0"/>
              <w:divBdr>
                <w:top w:val="none" w:sz="0" w:space="0" w:color="auto"/>
                <w:left w:val="none" w:sz="0" w:space="0" w:color="auto"/>
                <w:bottom w:val="none" w:sz="0" w:space="0" w:color="auto"/>
                <w:right w:val="none" w:sz="0" w:space="0" w:color="auto"/>
              </w:divBdr>
            </w:div>
            <w:div w:id="1455127004">
              <w:marLeft w:val="0"/>
              <w:marRight w:val="0"/>
              <w:marTop w:val="0"/>
              <w:marBottom w:val="0"/>
              <w:divBdr>
                <w:top w:val="none" w:sz="0" w:space="0" w:color="auto"/>
                <w:left w:val="none" w:sz="0" w:space="0" w:color="auto"/>
                <w:bottom w:val="none" w:sz="0" w:space="0" w:color="auto"/>
                <w:right w:val="none" w:sz="0" w:space="0" w:color="auto"/>
              </w:divBdr>
            </w:div>
            <w:div w:id="1505513016">
              <w:marLeft w:val="0"/>
              <w:marRight w:val="0"/>
              <w:marTop w:val="0"/>
              <w:marBottom w:val="0"/>
              <w:divBdr>
                <w:top w:val="none" w:sz="0" w:space="0" w:color="auto"/>
                <w:left w:val="none" w:sz="0" w:space="0" w:color="auto"/>
                <w:bottom w:val="none" w:sz="0" w:space="0" w:color="auto"/>
                <w:right w:val="none" w:sz="0" w:space="0" w:color="auto"/>
              </w:divBdr>
            </w:div>
            <w:div w:id="1671835206">
              <w:marLeft w:val="0"/>
              <w:marRight w:val="0"/>
              <w:marTop w:val="0"/>
              <w:marBottom w:val="0"/>
              <w:divBdr>
                <w:top w:val="none" w:sz="0" w:space="0" w:color="auto"/>
                <w:left w:val="none" w:sz="0" w:space="0" w:color="auto"/>
                <w:bottom w:val="none" w:sz="0" w:space="0" w:color="auto"/>
                <w:right w:val="none" w:sz="0" w:space="0" w:color="auto"/>
              </w:divBdr>
            </w:div>
            <w:div w:id="1679966076">
              <w:marLeft w:val="0"/>
              <w:marRight w:val="0"/>
              <w:marTop w:val="0"/>
              <w:marBottom w:val="0"/>
              <w:divBdr>
                <w:top w:val="none" w:sz="0" w:space="0" w:color="auto"/>
                <w:left w:val="none" w:sz="0" w:space="0" w:color="auto"/>
                <w:bottom w:val="none" w:sz="0" w:space="0" w:color="auto"/>
                <w:right w:val="none" w:sz="0" w:space="0" w:color="auto"/>
              </w:divBdr>
            </w:div>
            <w:div w:id="1728264459">
              <w:marLeft w:val="0"/>
              <w:marRight w:val="0"/>
              <w:marTop w:val="0"/>
              <w:marBottom w:val="0"/>
              <w:divBdr>
                <w:top w:val="none" w:sz="0" w:space="0" w:color="auto"/>
                <w:left w:val="none" w:sz="0" w:space="0" w:color="auto"/>
                <w:bottom w:val="none" w:sz="0" w:space="0" w:color="auto"/>
                <w:right w:val="none" w:sz="0" w:space="0" w:color="auto"/>
              </w:divBdr>
            </w:div>
            <w:div w:id="1792356631">
              <w:marLeft w:val="0"/>
              <w:marRight w:val="0"/>
              <w:marTop w:val="0"/>
              <w:marBottom w:val="0"/>
              <w:divBdr>
                <w:top w:val="none" w:sz="0" w:space="0" w:color="auto"/>
                <w:left w:val="none" w:sz="0" w:space="0" w:color="auto"/>
                <w:bottom w:val="none" w:sz="0" w:space="0" w:color="auto"/>
                <w:right w:val="none" w:sz="0" w:space="0" w:color="auto"/>
              </w:divBdr>
            </w:div>
            <w:div w:id="1841503738">
              <w:marLeft w:val="0"/>
              <w:marRight w:val="0"/>
              <w:marTop w:val="0"/>
              <w:marBottom w:val="0"/>
              <w:divBdr>
                <w:top w:val="none" w:sz="0" w:space="0" w:color="auto"/>
                <w:left w:val="none" w:sz="0" w:space="0" w:color="auto"/>
                <w:bottom w:val="none" w:sz="0" w:space="0" w:color="auto"/>
                <w:right w:val="none" w:sz="0" w:space="0" w:color="auto"/>
              </w:divBdr>
            </w:div>
            <w:div w:id="19887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072">
      <w:bodyDiv w:val="1"/>
      <w:marLeft w:val="0"/>
      <w:marRight w:val="0"/>
      <w:marTop w:val="0"/>
      <w:marBottom w:val="0"/>
      <w:divBdr>
        <w:top w:val="none" w:sz="0" w:space="0" w:color="auto"/>
        <w:left w:val="none" w:sz="0" w:space="0" w:color="auto"/>
        <w:bottom w:val="none" w:sz="0" w:space="0" w:color="auto"/>
        <w:right w:val="none" w:sz="0" w:space="0" w:color="auto"/>
      </w:divBdr>
      <w:divsChild>
        <w:div w:id="847600785">
          <w:marLeft w:val="0"/>
          <w:marRight w:val="0"/>
          <w:marTop w:val="0"/>
          <w:marBottom w:val="0"/>
          <w:divBdr>
            <w:top w:val="none" w:sz="0" w:space="0" w:color="auto"/>
            <w:left w:val="none" w:sz="0" w:space="0" w:color="auto"/>
            <w:bottom w:val="none" w:sz="0" w:space="0" w:color="auto"/>
            <w:right w:val="none" w:sz="0" w:space="0" w:color="auto"/>
          </w:divBdr>
        </w:div>
      </w:divsChild>
    </w:div>
    <w:div w:id="1570388462">
      <w:bodyDiv w:val="1"/>
      <w:marLeft w:val="0"/>
      <w:marRight w:val="0"/>
      <w:marTop w:val="0"/>
      <w:marBottom w:val="0"/>
      <w:divBdr>
        <w:top w:val="none" w:sz="0" w:space="0" w:color="auto"/>
        <w:left w:val="none" w:sz="0" w:space="0" w:color="auto"/>
        <w:bottom w:val="none" w:sz="0" w:space="0" w:color="auto"/>
        <w:right w:val="none" w:sz="0" w:space="0" w:color="auto"/>
      </w:divBdr>
    </w:div>
    <w:div w:id="1575432697">
      <w:bodyDiv w:val="1"/>
      <w:marLeft w:val="0"/>
      <w:marRight w:val="0"/>
      <w:marTop w:val="0"/>
      <w:marBottom w:val="0"/>
      <w:divBdr>
        <w:top w:val="none" w:sz="0" w:space="0" w:color="auto"/>
        <w:left w:val="none" w:sz="0" w:space="0" w:color="auto"/>
        <w:bottom w:val="none" w:sz="0" w:space="0" w:color="auto"/>
        <w:right w:val="none" w:sz="0" w:space="0" w:color="auto"/>
      </w:divBdr>
      <w:divsChild>
        <w:div w:id="1560285951">
          <w:marLeft w:val="0"/>
          <w:marRight w:val="0"/>
          <w:marTop w:val="0"/>
          <w:marBottom w:val="0"/>
          <w:divBdr>
            <w:top w:val="none" w:sz="0" w:space="0" w:color="auto"/>
            <w:left w:val="none" w:sz="0" w:space="0" w:color="auto"/>
            <w:bottom w:val="none" w:sz="0" w:space="0" w:color="auto"/>
            <w:right w:val="none" w:sz="0" w:space="0" w:color="auto"/>
          </w:divBdr>
        </w:div>
      </w:divsChild>
    </w:div>
    <w:div w:id="1673140738">
      <w:bodyDiv w:val="1"/>
      <w:marLeft w:val="0"/>
      <w:marRight w:val="0"/>
      <w:marTop w:val="0"/>
      <w:marBottom w:val="0"/>
      <w:divBdr>
        <w:top w:val="none" w:sz="0" w:space="0" w:color="auto"/>
        <w:left w:val="none" w:sz="0" w:space="0" w:color="auto"/>
        <w:bottom w:val="none" w:sz="0" w:space="0" w:color="auto"/>
        <w:right w:val="none" w:sz="0" w:space="0" w:color="auto"/>
      </w:divBdr>
    </w:div>
    <w:div w:id="1730497633">
      <w:bodyDiv w:val="1"/>
      <w:marLeft w:val="0"/>
      <w:marRight w:val="0"/>
      <w:marTop w:val="0"/>
      <w:marBottom w:val="0"/>
      <w:divBdr>
        <w:top w:val="none" w:sz="0" w:space="0" w:color="auto"/>
        <w:left w:val="none" w:sz="0" w:space="0" w:color="auto"/>
        <w:bottom w:val="none" w:sz="0" w:space="0" w:color="auto"/>
        <w:right w:val="none" w:sz="0" w:space="0" w:color="auto"/>
      </w:divBdr>
    </w:div>
    <w:div w:id="1938367197">
      <w:bodyDiv w:val="1"/>
      <w:marLeft w:val="0"/>
      <w:marRight w:val="0"/>
      <w:marTop w:val="0"/>
      <w:marBottom w:val="0"/>
      <w:divBdr>
        <w:top w:val="none" w:sz="0" w:space="0" w:color="auto"/>
        <w:left w:val="none" w:sz="0" w:space="0" w:color="auto"/>
        <w:bottom w:val="none" w:sz="0" w:space="0" w:color="auto"/>
        <w:right w:val="none" w:sz="0" w:space="0" w:color="auto"/>
      </w:divBdr>
      <w:divsChild>
        <w:div w:id="1592277990">
          <w:marLeft w:val="0"/>
          <w:marRight w:val="0"/>
          <w:marTop w:val="0"/>
          <w:marBottom w:val="0"/>
          <w:divBdr>
            <w:top w:val="none" w:sz="0" w:space="0" w:color="auto"/>
            <w:left w:val="none" w:sz="0" w:space="0" w:color="auto"/>
            <w:bottom w:val="none" w:sz="0" w:space="0" w:color="auto"/>
            <w:right w:val="none" w:sz="0" w:space="0" w:color="auto"/>
          </w:divBdr>
          <w:divsChild>
            <w:div w:id="953680118">
              <w:marLeft w:val="0"/>
              <w:marRight w:val="0"/>
              <w:marTop w:val="0"/>
              <w:marBottom w:val="450"/>
              <w:divBdr>
                <w:top w:val="none" w:sz="0" w:space="0" w:color="auto"/>
                <w:left w:val="none" w:sz="0" w:space="0" w:color="auto"/>
                <w:bottom w:val="none" w:sz="0" w:space="0" w:color="auto"/>
                <w:right w:val="none" w:sz="0" w:space="0" w:color="auto"/>
              </w:divBdr>
              <w:divsChild>
                <w:div w:id="852647357">
                  <w:marLeft w:val="0"/>
                  <w:marRight w:val="300"/>
                  <w:marTop w:val="0"/>
                  <w:marBottom w:val="0"/>
                  <w:divBdr>
                    <w:top w:val="none" w:sz="0" w:space="0" w:color="auto"/>
                    <w:left w:val="none" w:sz="0" w:space="0" w:color="auto"/>
                    <w:bottom w:val="none" w:sz="0" w:space="0" w:color="auto"/>
                    <w:right w:val="none" w:sz="0" w:space="0" w:color="auto"/>
                  </w:divBdr>
                  <w:divsChild>
                    <w:div w:id="8957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9271">
      <w:bodyDiv w:val="1"/>
      <w:marLeft w:val="0"/>
      <w:marRight w:val="0"/>
      <w:marTop w:val="0"/>
      <w:marBottom w:val="0"/>
      <w:divBdr>
        <w:top w:val="none" w:sz="0" w:space="0" w:color="auto"/>
        <w:left w:val="none" w:sz="0" w:space="0" w:color="auto"/>
        <w:bottom w:val="none" w:sz="0" w:space="0" w:color="auto"/>
        <w:right w:val="none" w:sz="0" w:space="0" w:color="auto"/>
      </w:divBdr>
    </w:div>
    <w:div w:id="2084525726">
      <w:bodyDiv w:val="1"/>
      <w:marLeft w:val="0"/>
      <w:marRight w:val="0"/>
      <w:marTop w:val="0"/>
      <w:marBottom w:val="0"/>
      <w:divBdr>
        <w:top w:val="none" w:sz="0" w:space="0" w:color="auto"/>
        <w:left w:val="none" w:sz="0" w:space="0" w:color="auto"/>
        <w:bottom w:val="none" w:sz="0" w:space="0" w:color="auto"/>
        <w:right w:val="none" w:sz="0" w:space="0" w:color="auto"/>
      </w:divBdr>
    </w:div>
    <w:div w:id="2097480899">
      <w:bodyDiv w:val="1"/>
      <w:marLeft w:val="0"/>
      <w:marRight w:val="0"/>
      <w:marTop w:val="0"/>
      <w:marBottom w:val="0"/>
      <w:divBdr>
        <w:top w:val="none" w:sz="0" w:space="0" w:color="auto"/>
        <w:left w:val="none" w:sz="0" w:space="0" w:color="auto"/>
        <w:bottom w:val="none" w:sz="0" w:space="0" w:color="auto"/>
        <w:right w:val="none" w:sz="0" w:space="0" w:color="auto"/>
      </w:divBdr>
      <w:divsChild>
        <w:div w:id="452283667">
          <w:marLeft w:val="0"/>
          <w:marRight w:val="0"/>
          <w:marTop w:val="0"/>
          <w:marBottom w:val="0"/>
          <w:divBdr>
            <w:top w:val="none" w:sz="0" w:space="0" w:color="auto"/>
            <w:left w:val="none" w:sz="0" w:space="0" w:color="auto"/>
            <w:bottom w:val="none" w:sz="0" w:space="0" w:color="auto"/>
            <w:right w:val="none" w:sz="0" w:space="0" w:color="auto"/>
          </w:divBdr>
          <w:divsChild>
            <w:div w:id="728040293">
              <w:marLeft w:val="0"/>
              <w:marRight w:val="0"/>
              <w:marTop w:val="0"/>
              <w:marBottom w:val="0"/>
              <w:divBdr>
                <w:top w:val="none" w:sz="0" w:space="0" w:color="auto"/>
                <w:left w:val="none" w:sz="0" w:space="0" w:color="auto"/>
                <w:bottom w:val="none" w:sz="0" w:space="0" w:color="auto"/>
                <w:right w:val="none" w:sz="0" w:space="0" w:color="auto"/>
              </w:divBdr>
            </w:div>
            <w:div w:id="940574236">
              <w:marLeft w:val="0"/>
              <w:marRight w:val="0"/>
              <w:marTop w:val="0"/>
              <w:marBottom w:val="0"/>
              <w:divBdr>
                <w:top w:val="none" w:sz="0" w:space="0" w:color="auto"/>
                <w:left w:val="none" w:sz="0" w:space="0" w:color="auto"/>
                <w:bottom w:val="none" w:sz="0" w:space="0" w:color="auto"/>
                <w:right w:val="none" w:sz="0" w:space="0" w:color="auto"/>
              </w:divBdr>
            </w:div>
            <w:div w:id="1369065408">
              <w:marLeft w:val="0"/>
              <w:marRight w:val="0"/>
              <w:marTop w:val="0"/>
              <w:marBottom w:val="0"/>
              <w:divBdr>
                <w:top w:val="none" w:sz="0" w:space="0" w:color="auto"/>
                <w:left w:val="none" w:sz="0" w:space="0" w:color="auto"/>
                <w:bottom w:val="none" w:sz="0" w:space="0" w:color="auto"/>
                <w:right w:val="none" w:sz="0" w:space="0" w:color="auto"/>
              </w:divBdr>
            </w:div>
            <w:div w:id="1719665003">
              <w:marLeft w:val="0"/>
              <w:marRight w:val="0"/>
              <w:marTop w:val="0"/>
              <w:marBottom w:val="0"/>
              <w:divBdr>
                <w:top w:val="none" w:sz="0" w:space="0" w:color="auto"/>
                <w:left w:val="none" w:sz="0" w:space="0" w:color="auto"/>
                <w:bottom w:val="none" w:sz="0" w:space="0" w:color="auto"/>
                <w:right w:val="none" w:sz="0" w:space="0" w:color="auto"/>
              </w:divBdr>
            </w:div>
            <w:div w:id="18471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F4A84-D0AE-4CB6-8D5C-C85086D3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Board minutes</vt:lpstr>
    </vt:vector>
  </TitlesOfParts>
  <Company>Partnerships for Schools</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dc:title>
  <dc:subject/>
  <dc:creator>kflynn</dc:creator>
  <cp:keywords/>
  <dc:description/>
  <cp:lastModifiedBy> </cp:lastModifiedBy>
  <cp:revision>2</cp:revision>
  <cp:lastPrinted>2011-09-06T09:07:00Z</cp:lastPrinted>
  <dcterms:created xsi:type="dcterms:W3CDTF">2011-09-20T11:26:00Z</dcterms:created>
  <dcterms:modified xsi:type="dcterms:W3CDTF">2011-09-20T11:26:00Z</dcterms:modified>
</cp:coreProperties>
</file>